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64" w:rsidRDefault="00886B64" w:rsidP="00886B64">
      <w:pPr>
        <w:jc w:val="center"/>
        <w:rPr>
          <w:sz w:val="84"/>
          <w:szCs w:val="84"/>
        </w:rPr>
      </w:pPr>
    </w:p>
    <w:p w:rsidR="00886B64" w:rsidRDefault="00886B64" w:rsidP="00886B64">
      <w:pPr>
        <w:jc w:val="center"/>
        <w:rPr>
          <w:sz w:val="84"/>
          <w:szCs w:val="84"/>
        </w:rPr>
      </w:pPr>
    </w:p>
    <w:p w:rsidR="00886B64" w:rsidRDefault="00886B64" w:rsidP="00886B64">
      <w:pPr>
        <w:jc w:val="center"/>
        <w:rPr>
          <w:sz w:val="84"/>
          <w:szCs w:val="84"/>
        </w:rPr>
      </w:pPr>
    </w:p>
    <w:p w:rsidR="00886B64" w:rsidRPr="009959DD" w:rsidRDefault="009959DD" w:rsidP="009959DD">
      <w:pPr>
        <w:jc w:val="center"/>
        <w:rPr>
          <w:sz w:val="72"/>
          <w:szCs w:val="72"/>
        </w:rPr>
      </w:pPr>
      <w:r w:rsidRPr="009959DD">
        <w:rPr>
          <w:rFonts w:hint="eastAsia"/>
          <w:sz w:val="72"/>
          <w:szCs w:val="72"/>
        </w:rPr>
        <w:t>上海商学院留学</w:t>
      </w:r>
      <w:r w:rsidR="00A01389" w:rsidRPr="009959DD">
        <w:rPr>
          <w:rFonts w:hint="eastAsia"/>
          <w:sz w:val="72"/>
          <w:szCs w:val="72"/>
        </w:rPr>
        <w:t>生</w:t>
      </w:r>
      <w:r w:rsidRPr="009959DD">
        <w:rPr>
          <w:rFonts w:hint="eastAsia"/>
          <w:sz w:val="72"/>
          <w:szCs w:val="72"/>
        </w:rPr>
        <w:t>手册</w:t>
      </w:r>
    </w:p>
    <w:p w:rsidR="00886B64" w:rsidRPr="009959DD" w:rsidRDefault="001A275E" w:rsidP="00886B64">
      <w:pPr>
        <w:jc w:val="center"/>
        <w:rPr>
          <w:sz w:val="52"/>
          <w:szCs w:val="52"/>
        </w:rPr>
      </w:pPr>
      <w:r>
        <w:rPr>
          <w:rFonts w:hint="eastAsia"/>
          <w:sz w:val="52"/>
          <w:szCs w:val="52"/>
        </w:rPr>
        <w:t>（</w:t>
      </w:r>
      <w:r w:rsidR="009959DD" w:rsidRPr="009959DD">
        <w:rPr>
          <w:rFonts w:hint="eastAsia"/>
          <w:sz w:val="52"/>
          <w:szCs w:val="52"/>
        </w:rPr>
        <w:t>学历</w:t>
      </w:r>
      <w:r>
        <w:rPr>
          <w:rFonts w:hint="eastAsia"/>
          <w:sz w:val="52"/>
          <w:szCs w:val="52"/>
        </w:rPr>
        <w:t>生</w:t>
      </w:r>
      <w:r w:rsidR="009959DD" w:rsidRPr="009959DD">
        <w:rPr>
          <w:rFonts w:hint="eastAsia"/>
          <w:sz w:val="52"/>
          <w:szCs w:val="52"/>
        </w:rPr>
        <w:t>适用）</w:t>
      </w:r>
    </w:p>
    <w:p w:rsidR="00FF0208" w:rsidRPr="009874C0" w:rsidRDefault="00FF0208" w:rsidP="00886B64">
      <w:pPr>
        <w:snapToGrid w:val="0"/>
        <w:ind w:firstLineChars="645" w:firstLine="2072"/>
        <w:jc w:val="center"/>
        <w:rPr>
          <w:b/>
          <w:bCs/>
          <w:sz w:val="32"/>
          <w:szCs w:val="32"/>
        </w:rPr>
      </w:pPr>
    </w:p>
    <w:p w:rsidR="00B11BFB" w:rsidRPr="0018096D" w:rsidRDefault="00B11BFB" w:rsidP="00B11BFB">
      <w:pPr>
        <w:jc w:val="center"/>
        <w:rPr>
          <w:sz w:val="52"/>
          <w:szCs w:val="52"/>
        </w:rPr>
      </w:pPr>
      <w:r w:rsidRPr="0018096D">
        <w:rPr>
          <w:sz w:val="52"/>
          <w:szCs w:val="52"/>
        </w:rPr>
        <w:t xml:space="preserve">Manual for International Students </w:t>
      </w:r>
    </w:p>
    <w:p w:rsidR="00B11BFB" w:rsidRDefault="00B11BFB" w:rsidP="00B11BFB">
      <w:pPr>
        <w:jc w:val="center"/>
        <w:rPr>
          <w:sz w:val="52"/>
          <w:szCs w:val="52"/>
        </w:rPr>
      </w:pPr>
      <w:proofErr w:type="gramStart"/>
      <w:r w:rsidRPr="0018096D">
        <w:rPr>
          <w:sz w:val="52"/>
          <w:szCs w:val="52"/>
        </w:rPr>
        <w:t>of</w:t>
      </w:r>
      <w:proofErr w:type="gramEnd"/>
      <w:r w:rsidRPr="0018096D">
        <w:rPr>
          <w:sz w:val="52"/>
          <w:szCs w:val="52"/>
        </w:rPr>
        <w:t xml:space="preserve"> Shanghai Business School</w:t>
      </w:r>
    </w:p>
    <w:p w:rsidR="00FF0208" w:rsidRDefault="00FF0208" w:rsidP="00677278">
      <w:pPr>
        <w:snapToGrid w:val="0"/>
        <w:ind w:firstLineChars="645" w:firstLine="2072"/>
        <w:rPr>
          <w:b/>
          <w:bCs/>
          <w:sz w:val="32"/>
          <w:szCs w:val="32"/>
        </w:rPr>
      </w:pPr>
    </w:p>
    <w:p w:rsidR="00FF0208" w:rsidRDefault="00B11BFB" w:rsidP="00B11BFB">
      <w:pPr>
        <w:snapToGrid w:val="0"/>
        <w:jc w:val="center"/>
        <w:rPr>
          <w:b/>
          <w:bCs/>
          <w:sz w:val="32"/>
          <w:szCs w:val="32"/>
        </w:rPr>
      </w:pPr>
      <w:r>
        <w:rPr>
          <w:sz w:val="44"/>
          <w:szCs w:val="44"/>
        </w:rPr>
        <w:t>(For</w:t>
      </w:r>
      <w:r>
        <w:rPr>
          <w:rFonts w:hint="eastAsia"/>
          <w:sz w:val="44"/>
          <w:szCs w:val="44"/>
        </w:rPr>
        <w:t xml:space="preserve"> D</w:t>
      </w:r>
      <w:r w:rsidR="00256464">
        <w:rPr>
          <w:rFonts w:hint="eastAsia"/>
          <w:sz w:val="44"/>
          <w:szCs w:val="44"/>
        </w:rPr>
        <w:t>egree</w:t>
      </w:r>
      <w:r w:rsidRPr="0018096D">
        <w:rPr>
          <w:sz w:val="44"/>
          <w:szCs w:val="44"/>
        </w:rPr>
        <w:t xml:space="preserve"> Students)</w:t>
      </w:r>
    </w:p>
    <w:p w:rsidR="00FF0208" w:rsidRDefault="00FF0208" w:rsidP="00677278">
      <w:pPr>
        <w:snapToGrid w:val="0"/>
        <w:ind w:firstLineChars="645" w:firstLine="2072"/>
        <w:rPr>
          <w:b/>
          <w:bCs/>
          <w:sz w:val="32"/>
          <w:szCs w:val="32"/>
        </w:rPr>
      </w:pPr>
    </w:p>
    <w:p w:rsidR="00FF0208" w:rsidRDefault="00FF0208" w:rsidP="00677278">
      <w:pPr>
        <w:snapToGrid w:val="0"/>
        <w:ind w:firstLineChars="645" w:firstLine="2072"/>
        <w:rPr>
          <w:b/>
          <w:bCs/>
          <w:sz w:val="32"/>
          <w:szCs w:val="32"/>
        </w:rPr>
      </w:pPr>
    </w:p>
    <w:p w:rsidR="00FF0208" w:rsidRDefault="00FF0208" w:rsidP="00677278">
      <w:pPr>
        <w:snapToGrid w:val="0"/>
        <w:ind w:firstLineChars="645" w:firstLine="2072"/>
        <w:rPr>
          <w:b/>
          <w:bCs/>
          <w:sz w:val="32"/>
          <w:szCs w:val="32"/>
        </w:rPr>
      </w:pPr>
    </w:p>
    <w:p w:rsidR="00FF0208" w:rsidRDefault="00FF0208" w:rsidP="00677278">
      <w:pPr>
        <w:snapToGrid w:val="0"/>
        <w:ind w:firstLineChars="645" w:firstLine="2072"/>
        <w:rPr>
          <w:b/>
          <w:bCs/>
          <w:sz w:val="32"/>
          <w:szCs w:val="32"/>
        </w:rPr>
      </w:pPr>
    </w:p>
    <w:p w:rsidR="00FF0208" w:rsidRDefault="00FF0208" w:rsidP="00677278">
      <w:pPr>
        <w:snapToGrid w:val="0"/>
        <w:ind w:firstLineChars="645" w:firstLine="2072"/>
        <w:rPr>
          <w:b/>
          <w:bCs/>
          <w:sz w:val="32"/>
          <w:szCs w:val="32"/>
        </w:rPr>
      </w:pPr>
    </w:p>
    <w:p w:rsidR="00FF0208" w:rsidRDefault="00FF0208" w:rsidP="00677278">
      <w:pPr>
        <w:snapToGrid w:val="0"/>
        <w:ind w:firstLineChars="645" w:firstLine="2072"/>
        <w:rPr>
          <w:b/>
          <w:bCs/>
          <w:sz w:val="32"/>
          <w:szCs w:val="32"/>
        </w:rPr>
      </w:pPr>
    </w:p>
    <w:p w:rsidR="00FF0208" w:rsidRDefault="00FF0208" w:rsidP="00677278">
      <w:pPr>
        <w:snapToGrid w:val="0"/>
        <w:ind w:firstLineChars="645" w:firstLine="2072"/>
        <w:rPr>
          <w:b/>
          <w:bCs/>
          <w:sz w:val="32"/>
          <w:szCs w:val="32"/>
        </w:rPr>
      </w:pPr>
    </w:p>
    <w:p w:rsidR="009959DD" w:rsidRDefault="009959DD" w:rsidP="00496709">
      <w:pPr>
        <w:jc w:val="center"/>
        <w:rPr>
          <w:sz w:val="28"/>
          <w:szCs w:val="28"/>
        </w:rPr>
      </w:pPr>
    </w:p>
    <w:p w:rsidR="009959DD" w:rsidRDefault="009959DD" w:rsidP="00496709">
      <w:pPr>
        <w:jc w:val="center"/>
        <w:rPr>
          <w:sz w:val="28"/>
          <w:szCs w:val="28"/>
        </w:rPr>
      </w:pPr>
    </w:p>
    <w:p w:rsidR="00496709" w:rsidRDefault="00496709" w:rsidP="00496709">
      <w:pPr>
        <w:jc w:val="center"/>
        <w:rPr>
          <w:sz w:val="28"/>
          <w:szCs w:val="28"/>
        </w:rPr>
      </w:pPr>
      <w:r w:rsidRPr="00C20948">
        <w:rPr>
          <w:rFonts w:hint="eastAsia"/>
          <w:sz w:val="28"/>
          <w:szCs w:val="28"/>
        </w:rPr>
        <w:t>秋季学期</w:t>
      </w:r>
    </w:p>
    <w:p w:rsidR="00496709" w:rsidRDefault="00220321" w:rsidP="00496709">
      <w:pPr>
        <w:jc w:val="center"/>
        <w:rPr>
          <w:sz w:val="28"/>
          <w:szCs w:val="28"/>
        </w:rPr>
      </w:pPr>
      <w:r>
        <w:rPr>
          <w:rFonts w:hint="eastAsia"/>
          <w:sz w:val="28"/>
          <w:szCs w:val="28"/>
        </w:rPr>
        <w:t>Autumn Semester</w:t>
      </w:r>
    </w:p>
    <w:p w:rsidR="009959DD" w:rsidRDefault="009959DD" w:rsidP="00496709">
      <w:pPr>
        <w:jc w:val="center"/>
        <w:rPr>
          <w:sz w:val="28"/>
          <w:szCs w:val="28"/>
        </w:rPr>
      </w:pPr>
    </w:p>
    <w:p w:rsidR="009959DD" w:rsidRPr="003376A9" w:rsidRDefault="003376A9" w:rsidP="003376A9">
      <w:pPr>
        <w:jc w:val="center"/>
        <w:rPr>
          <w:b/>
          <w:sz w:val="28"/>
          <w:szCs w:val="28"/>
        </w:rPr>
      </w:pPr>
      <w:r w:rsidRPr="003376A9">
        <w:rPr>
          <w:rFonts w:hint="eastAsia"/>
          <w:b/>
          <w:sz w:val="28"/>
          <w:szCs w:val="28"/>
        </w:rPr>
        <w:lastRenderedPageBreak/>
        <w:t>目录</w:t>
      </w:r>
    </w:p>
    <w:p w:rsidR="003376A9" w:rsidRPr="003376A9" w:rsidRDefault="003376A9" w:rsidP="003376A9">
      <w:pPr>
        <w:jc w:val="center"/>
        <w:rPr>
          <w:b/>
          <w:sz w:val="28"/>
          <w:szCs w:val="28"/>
        </w:rPr>
      </w:pPr>
      <w:r w:rsidRPr="003376A9">
        <w:rPr>
          <w:rFonts w:hint="eastAsia"/>
          <w:b/>
          <w:sz w:val="28"/>
          <w:szCs w:val="28"/>
        </w:rPr>
        <w:t>Contents</w:t>
      </w:r>
    </w:p>
    <w:p w:rsidR="003376A9" w:rsidRDefault="003376A9" w:rsidP="00E419D2">
      <w:pPr>
        <w:pStyle w:val="10"/>
      </w:pPr>
    </w:p>
    <w:p w:rsidR="00E419D2" w:rsidRDefault="00183084" w:rsidP="00E419D2">
      <w:pPr>
        <w:pStyle w:val="10"/>
        <w:rPr>
          <w:rFonts w:asciiTheme="minorHAnsi" w:eastAsiaTheme="minorEastAsia" w:hAnsiTheme="minorHAnsi" w:cstheme="minorBidi"/>
          <w:szCs w:val="22"/>
        </w:rPr>
      </w:pPr>
      <w:r>
        <w:rPr>
          <w:sz w:val="24"/>
        </w:rPr>
        <w:fldChar w:fldCharType="begin"/>
      </w:r>
      <w:r w:rsidR="003376A9">
        <w:rPr>
          <w:sz w:val="24"/>
        </w:rPr>
        <w:instrText xml:space="preserve"> TOC \o "1-3" \h \z \u </w:instrText>
      </w:r>
      <w:r>
        <w:rPr>
          <w:sz w:val="24"/>
        </w:rPr>
        <w:fldChar w:fldCharType="separate"/>
      </w:r>
      <w:hyperlink w:anchor="_Toc23586011" w:history="1">
        <w:r w:rsidR="00E419D2" w:rsidRPr="00296A1C">
          <w:rPr>
            <w:rStyle w:val="a6"/>
            <w:rFonts w:hint="eastAsia"/>
          </w:rPr>
          <w:t>第一章</w:t>
        </w:r>
        <w:r w:rsidR="00E419D2" w:rsidRPr="00296A1C">
          <w:rPr>
            <w:rStyle w:val="a6"/>
          </w:rPr>
          <w:t xml:space="preserve"> </w:t>
        </w:r>
        <w:r w:rsidR="00E419D2" w:rsidRPr="00296A1C">
          <w:rPr>
            <w:rStyle w:val="a6"/>
            <w:rFonts w:hint="eastAsia"/>
          </w:rPr>
          <w:t>入学准备</w:t>
        </w:r>
        <w:r w:rsidR="00E419D2">
          <w:rPr>
            <w:webHidden/>
          </w:rPr>
          <w:tab/>
        </w:r>
        <w:r w:rsidR="00E419D2">
          <w:rPr>
            <w:webHidden/>
          </w:rPr>
          <w:fldChar w:fldCharType="begin"/>
        </w:r>
        <w:r w:rsidR="00E419D2">
          <w:rPr>
            <w:webHidden/>
          </w:rPr>
          <w:instrText xml:space="preserve"> PAGEREF _Toc23586011 \h </w:instrText>
        </w:r>
        <w:r w:rsidR="00E419D2">
          <w:rPr>
            <w:webHidden/>
          </w:rPr>
        </w:r>
        <w:r w:rsidR="00E419D2">
          <w:rPr>
            <w:webHidden/>
          </w:rPr>
          <w:fldChar w:fldCharType="separate"/>
        </w:r>
        <w:r w:rsidR="00E419D2">
          <w:rPr>
            <w:webHidden/>
          </w:rPr>
          <w:t>1</w:t>
        </w:r>
        <w:r w:rsidR="00E419D2">
          <w:rPr>
            <w:webHidden/>
          </w:rPr>
          <w:fldChar w:fldCharType="end"/>
        </w:r>
      </w:hyperlink>
    </w:p>
    <w:p w:rsidR="00E419D2" w:rsidRDefault="00E419D2" w:rsidP="00E419D2">
      <w:pPr>
        <w:pStyle w:val="10"/>
        <w:rPr>
          <w:rFonts w:asciiTheme="minorHAnsi" w:eastAsiaTheme="minorEastAsia" w:hAnsiTheme="minorHAnsi" w:cstheme="minorBidi"/>
          <w:szCs w:val="22"/>
        </w:rPr>
      </w:pPr>
      <w:hyperlink w:anchor="_Toc23586012" w:history="1">
        <w:r w:rsidRPr="00296A1C">
          <w:rPr>
            <w:rStyle w:val="a6"/>
            <w:rFonts w:hint="eastAsia"/>
          </w:rPr>
          <w:t>第二章</w:t>
        </w:r>
        <w:r w:rsidRPr="00296A1C">
          <w:rPr>
            <w:rStyle w:val="a6"/>
          </w:rPr>
          <w:t xml:space="preserve"> </w:t>
        </w:r>
        <w:r w:rsidRPr="00296A1C">
          <w:rPr>
            <w:rStyle w:val="a6"/>
            <w:rFonts w:hint="eastAsia"/>
          </w:rPr>
          <w:t>报到及注册</w:t>
        </w:r>
        <w:r>
          <w:rPr>
            <w:webHidden/>
          </w:rPr>
          <w:tab/>
        </w:r>
        <w:r>
          <w:rPr>
            <w:webHidden/>
          </w:rPr>
          <w:fldChar w:fldCharType="begin"/>
        </w:r>
        <w:r>
          <w:rPr>
            <w:webHidden/>
          </w:rPr>
          <w:instrText xml:space="preserve"> PAGEREF _Toc23586012 \h </w:instrText>
        </w:r>
        <w:r>
          <w:rPr>
            <w:webHidden/>
          </w:rPr>
        </w:r>
        <w:r>
          <w:rPr>
            <w:webHidden/>
          </w:rPr>
          <w:fldChar w:fldCharType="separate"/>
        </w:r>
        <w:r>
          <w:rPr>
            <w:webHidden/>
          </w:rPr>
          <w:t>3</w:t>
        </w:r>
        <w:r>
          <w:rPr>
            <w:webHidden/>
          </w:rPr>
          <w:fldChar w:fldCharType="end"/>
        </w:r>
      </w:hyperlink>
    </w:p>
    <w:p w:rsidR="00E419D2" w:rsidRDefault="00E419D2" w:rsidP="00E419D2">
      <w:pPr>
        <w:pStyle w:val="10"/>
        <w:rPr>
          <w:rFonts w:asciiTheme="minorHAnsi" w:eastAsiaTheme="minorEastAsia" w:hAnsiTheme="minorHAnsi" w:cstheme="minorBidi"/>
          <w:szCs w:val="22"/>
        </w:rPr>
      </w:pPr>
      <w:hyperlink w:anchor="_Toc23586013" w:history="1">
        <w:r w:rsidRPr="00296A1C">
          <w:rPr>
            <w:rStyle w:val="a6"/>
            <w:rFonts w:hint="eastAsia"/>
          </w:rPr>
          <w:t>第三章</w:t>
        </w:r>
        <w:r w:rsidRPr="00296A1C">
          <w:rPr>
            <w:rStyle w:val="a6"/>
          </w:rPr>
          <w:t xml:space="preserve"> </w:t>
        </w:r>
        <w:r w:rsidRPr="00296A1C">
          <w:rPr>
            <w:rStyle w:val="a6"/>
            <w:rFonts w:hint="eastAsia"/>
          </w:rPr>
          <w:t>学籍管理与学位授予</w:t>
        </w:r>
        <w:r>
          <w:rPr>
            <w:webHidden/>
          </w:rPr>
          <w:tab/>
        </w:r>
        <w:r>
          <w:rPr>
            <w:webHidden/>
          </w:rPr>
          <w:fldChar w:fldCharType="begin"/>
        </w:r>
        <w:r>
          <w:rPr>
            <w:webHidden/>
          </w:rPr>
          <w:instrText xml:space="preserve"> PAGEREF _Toc23586013 \h </w:instrText>
        </w:r>
        <w:r>
          <w:rPr>
            <w:webHidden/>
          </w:rPr>
        </w:r>
        <w:r>
          <w:rPr>
            <w:webHidden/>
          </w:rPr>
          <w:fldChar w:fldCharType="separate"/>
        </w:r>
        <w:r>
          <w:rPr>
            <w:webHidden/>
          </w:rPr>
          <w:t>5</w:t>
        </w:r>
        <w:r>
          <w:rPr>
            <w:webHidden/>
          </w:rPr>
          <w:fldChar w:fldCharType="end"/>
        </w:r>
      </w:hyperlink>
    </w:p>
    <w:p w:rsidR="00E419D2" w:rsidRDefault="00E419D2" w:rsidP="00E419D2">
      <w:pPr>
        <w:pStyle w:val="10"/>
        <w:rPr>
          <w:rFonts w:asciiTheme="minorHAnsi" w:eastAsiaTheme="minorEastAsia" w:hAnsiTheme="minorHAnsi" w:cstheme="minorBidi"/>
          <w:szCs w:val="22"/>
        </w:rPr>
      </w:pPr>
      <w:hyperlink w:anchor="_Toc23586014" w:history="1">
        <w:r w:rsidRPr="00296A1C">
          <w:rPr>
            <w:rStyle w:val="a6"/>
            <w:rFonts w:hint="eastAsia"/>
          </w:rPr>
          <w:t>第四章</w:t>
        </w:r>
        <w:r w:rsidRPr="00296A1C">
          <w:rPr>
            <w:rStyle w:val="a6"/>
          </w:rPr>
          <w:t xml:space="preserve"> </w:t>
        </w:r>
        <w:r w:rsidRPr="00296A1C">
          <w:rPr>
            <w:rStyle w:val="a6"/>
            <w:rFonts w:hint="eastAsia"/>
          </w:rPr>
          <w:t>住宿规定</w:t>
        </w:r>
        <w:r>
          <w:rPr>
            <w:webHidden/>
          </w:rPr>
          <w:tab/>
        </w:r>
        <w:r>
          <w:rPr>
            <w:webHidden/>
          </w:rPr>
          <w:fldChar w:fldCharType="begin"/>
        </w:r>
        <w:r>
          <w:rPr>
            <w:webHidden/>
          </w:rPr>
          <w:instrText xml:space="preserve"> PAGEREF _Toc23586014 \h </w:instrText>
        </w:r>
        <w:r>
          <w:rPr>
            <w:webHidden/>
          </w:rPr>
        </w:r>
        <w:r>
          <w:rPr>
            <w:webHidden/>
          </w:rPr>
          <w:fldChar w:fldCharType="separate"/>
        </w:r>
        <w:r>
          <w:rPr>
            <w:webHidden/>
          </w:rPr>
          <w:t>6</w:t>
        </w:r>
        <w:r>
          <w:rPr>
            <w:webHidden/>
          </w:rPr>
          <w:fldChar w:fldCharType="end"/>
        </w:r>
      </w:hyperlink>
    </w:p>
    <w:p w:rsidR="00E419D2" w:rsidRDefault="00E419D2" w:rsidP="00E419D2">
      <w:pPr>
        <w:pStyle w:val="10"/>
        <w:rPr>
          <w:rFonts w:asciiTheme="minorHAnsi" w:eastAsiaTheme="minorEastAsia" w:hAnsiTheme="minorHAnsi" w:cstheme="minorBidi"/>
          <w:szCs w:val="22"/>
        </w:rPr>
      </w:pPr>
      <w:hyperlink w:anchor="_Toc23586015" w:history="1">
        <w:r w:rsidRPr="00296A1C">
          <w:rPr>
            <w:rStyle w:val="a6"/>
            <w:rFonts w:hint="eastAsia"/>
          </w:rPr>
          <w:t>第五章</w:t>
        </w:r>
        <w:r w:rsidRPr="00296A1C">
          <w:rPr>
            <w:rStyle w:val="a6"/>
          </w:rPr>
          <w:t xml:space="preserve"> </w:t>
        </w:r>
        <w:r w:rsidRPr="00296A1C">
          <w:rPr>
            <w:rStyle w:val="a6"/>
            <w:rFonts w:hint="eastAsia"/>
          </w:rPr>
          <w:t>健康检查或验证</w:t>
        </w:r>
        <w:r>
          <w:rPr>
            <w:webHidden/>
          </w:rPr>
          <w:tab/>
        </w:r>
        <w:r>
          <w:rPr>
            <w:webHidden/>
          </w:rPr>
          <w:fldChar w:fldCharType="begin"/>
        </w:r>
        <w:r>
          <w:rPr>
            <w:webHidden/>
          </w:rPr>
          <w:instrText xml:space="preserve"> PAGEREF _Toc23586015 \h </w:instrText>
        </w:r>
        <w:r>
          <w:rPr>
            <w:webHidden/>
          </w:rPr>
        </w:r>
        <w:r>
          <w:rPr>
            <w:webHidden/>
          </w:rPr>
          <w:fldChar w:fldCharType="separate"/>
        </w:r>
        <w:r>
          <w:rPr>
            <w:webHidden/>
          </w:rPr>
          <w:t>7</w:t>
        </w:r>
        <w:r>
          <w:rPr>
            <w:webHidden/>
          </w:rPr>
          <w:fldChar w:fldCharType="end"/>
        </w:r>
      </w:hyperlink>
    </w:p>
    <w:p w:rsidR="00E419D2" w:rsidRDefault="00E419D2" w:rsidP="00E419D2">
      <w:pPr>
        <w:pStyle w:val="10"/>
        <w:rPr>
          <w:rFonts w:asciiTheme="minorHAnsi" w:eastAsiaTheme="minorEastAsia" w:hAnsiTheme="minorHAnsi" w:cstheme="minorBidi"/>
          <w:szCs w:val="22"/>
        </w:rPr>
      </w:pPr>
      <w:hyperlink w:anchor="_Toc23586016" w:history="1">
        <w:r w:rsidRPr="00296A1C">
          <w:rPr>
            <w:rStyle w:val="a6"/>
            <w:rFonts w:hint="eastAsia"/>
          </w:rPr>
          <w:t>第六章</w:t>
        </w:r>
        <w:r w:rsidRPr="00296A1C">
          <w:rPr>
            <w:rStyle w:val="a6"/>
          </w:rPr>
          <w:t xml:space="preserve"> </w:t>
        </w:r>
        <w:r w:rsidRPr="00296A1C">
          <w:rPr>
            <w:rStyle w:val="a6"/>
            <w:rFonts w:hint="eastAsia"/>
          </w:rPr>
          <w:t>居留许可</w:t>
        </w:r>
        <w:r>
          <w:rPr>
            <w:webHidden/>
          </w:rPr>
          <w:tab/>
        </w:r>
        <w:r>
          <w:rPr>
            <w:webHidden/>
          </w:rPr>
          <w:fldChar w:fldCharType="begin"/>
        </w:r>
        <w:r>
          <w:rPr>
            <w:webHidden/>
          </w:rPr>
          <w:instrText xml:space="preserve"> PAGEREF _Toc23586016 \h </w:instrText>
        </w:r>
        <w:r>
          <w:rPr>
            <w:webHidden/>
          </w:rPr>
        </w:r>
        <w:r>
          <w:rPr>
            <w:webHidden/>
          </w:rPr>
          <w:fldChar w:fldCharType="separate"/>
        </w:r>
        <w:r>
          <w:rPr>
            <w:webHidden/>
          </w:rPr>
          <w:t>8</w:t>
        </w:r>
        <w:r>
          <w:rPr>
            <w:webHidden/>
          </w:rPr>
          <w:fldChar w:fldCharType="end"/>
        </w:r>
      </w:hyperlink>
    </w:p>
    <w:p w:rsidR="00E419D2" w:rsidRDefault="00E419D2" w:rsidP="00E419D2">
      <w:pPr>
        <w:pStyle w:val="10"/>
        <w:rPr>
          <w:rFonts w:asciiTheme="minorHAnsi" w:eastAsiaTheme="minorEastAsia" w:hAnsiTheme="minorHAnsi" w:cstheme="minorBidi"/>
          <w:szCs w:val="22"/>
        </w:rPr>
      </w:pPr>
      <w:hyperlink w:anchor="_Toc23586017" w:history="1">
        <w:r w:rsidRPr="00296A1C">
          <w:rPr>
            <w:rStyle w:val="a6"/>
            <w:rFonts w:hint="eastAsia"/>
          </w:rPr>
          <w:t>第七章</w:t>
        </w:r>
        <w:r w:rsidRPr="00296A1C">
          <w:rPr>
            <w:rStyle w:val="a6"/>
          </w:rPr>
          <w:t xml:space="preserve"> </w:t>
        </w:r>
        <w:r w:rsidRPr="00296A1C">
          <w:rPr>
            <w:rStyle w:val="a6"/>
            <w:rFonts w:hint="eastAsia"/>
          </w:rPr>
          <w:t>保险</w:t>
        </w:r>
        <w:r>
          <w:rPr>
            <w:webHidden/>
          </w:rPr>
          <w:tab/>
        </w:r>
        <w:r>
          <w:rPr>
            <w:webHidden/>
          </w:rPr>
          <w:fldChar w:fldCharType="begin"/>
        </w:r>
        <w:r>
          <w:rPr>
            <w:webHidden/>
          </w:rPr>
          <w:instrText xml:space="preserve"> PAGEREF _Toc23586017 \h </w:instrText>
        </w:r>
        <w:r>
          <w:rPr>
            <w:webHidden/>
          </w:rPr>
        </w:r>
        <w:r>
          <w:rPr>
            <w:webHidden/>
          </w:rPr>
          <w:fldChar w:fldCharType="separate"/>
        </w:r>
        <w:r>
          <w:rPr>
            <w:webHidden/>
          </w:rPr>
          <w:t>9</w:t>
        </w:r>
        <w:r>
          <w:rPr>
            <w:webHidden/>
          </w:rPr>
          <w:fldChar w:fldCharType="end"/>
        </w:r>
      </w:hyperlink>
    </w:p>
    <w:p w:rsidR="00E419D2" w:rsidRDefault="00E419D2" w:rsidP="00E419D2">
      <w:pPr>
        <w:pStyle w:val="10"/>
        <w:rPr>
          <w:rFonts w:asciiTheme="minorHAnsi" w:eastAsiaTheme="minorEastAsia" w:hAnsiTheme="minorHAnsi" w:cstheme="minorBidi"/>
          <w:szCs w:val="22"/>
        </w:rPr>
      </w:pPr>
      <w:hyperlink w:anchor="_Toc23586018" w:history="1">
        <w:r w:rsidRPr="00296A1C">
          <w:rPr>
            <w:rStyle w:val="a6"/>
            <w:rFonts w:hint="eastAsia"/>
          </w:rPr>
          <w:t>第八章</w:t>
        </w:r>
        <w:r w:rsidRPr="00296A1C">
          <w:rPr>
            <w:rStyle w:val="a6"/>
          </w:rPr>
          <w:t xml:space="preserve"> </w:t>
        </w:r>
        <w:r w:rsidRPr="00296A1C">
          <w:rPr>
            <w:rStyle w:val="a6"/>
            <w:rFonts w:hint="eastAsia"/>
          </w:rPr>
          <w:t>生活信息</w:t>
        </w:r>
        <w:r>
          <w:rPr>
            <w:webHidden/>
          </w:rPr>
          <w:tab/>
        </w:r>
        <w:r>
          <w:rPr>
            <w:webHidden/>
          </w:rPr>
          <w:fldChar w:fldCharType="begin"/>
        </w:r>
        <w:r>
          <w:rPr>
            <w:webHidden/>
          </w:rPr>
          <w:instrText xml:space="preserve"> PAGEREF _Toc23586018 \h </w:instrText>
        </w:r>
        <w:r>
          <w:rPr>
            <w:webHidden/>
          </w:rPr>
        </w:r>
        <w:r>
          <w:rPr>
            <w:webHidden/>
          </w:rPr>
          <w:fldChar w:fldCharType="separate"/>
        </w:r>
        <w:r>
          <w:rPr>
            <w:webHidden/>
          </w:rPr>
          <w:t>10</w:t>
        </w:r>
        <w:r>
          <w:rPr>
            <w:webHidden/>
          </w:rPr>
          <w:fldChar w:fldCharType="end"/>
        </w:r>
      </w:hyperlink>
    </w:p>
    <w:p w:rsidR="00E419D2" w:rsidRDefault="00E419D2" w:rsidP="00E419D2">
      <w:pPr>
        <w:pStyle w:val="10"/>
        <w:rPr>
          <w:rFonts w:asciiTheme="minorHAnsi" w:eastAsiaTheme="minorEastAsia" w:hAnsiTheme="minorHAnsi" w:cstheme="minorBidi"/>
          <w:szCs w:val="22"/>
        </w:rPr>
      </w:pPr>
      <w:hyperlink w:anchor="_Toc23586019" w:history="1">
        <w:r w:rsidRPr="00296A1C">
          <w:rPr>
            <w:rStyle w:val="a6"/>
            <w:rFonts w:hint="eastAsia"/>
          </w:rPr>
          <w:t>附件一</w:t>
        </w:r>
        <w:r w:rsidRPr="00E419D2">
          <w:rPr>
            <w:rStyle w:val="a6"/>
            <w:rFonts w:hint="eastAsia"/>
          </w:rPr>
          <w:t>上海商学院本科留学生学籍管理规定</w:t>
        </w:r>
        <w:r>
          <w:rPr>
            <w:webHidden/>
          </w:rPr>
          <w:tab/>
        </w:r>
        <w:r>
          <w:rPr>
            <w:webHidden/>
          </w:rPr>
          <w:fldChar w:fldCharType="begin"/>
        </w:r>
        <w:r>
          <w:rPr>
            <w:webHidden/>
          </w:rPr>
          <w:instrText xml:space="preserve"> PAGEREF _Toc23586019 \h </w:instrText>
        </w:r>
        <w:r>
          <w:rPr>
            <w:webHidden/>
          </w:rPr>
        </w:r>
        <w:r>
          <w:rPr>
            <w:webHidden/>
          </w:rPr>
          <w:fldChar w:fldCharType="separate"/>
        </w:r>
        <w:r>
          <w:rPr>
            <w:webHidden/>
          </w:rPr>
          <w:t>12</w:t>
        </w:r>
        <w:r>
          <w:rPr>
            <w:webHidden/>
          </w:rPr>
          <w:fldChar w:fldCharType="end"/>
        </w:r>
      </w:hyperlink>
    </w:p>
    <w:p w:rsidR="00E419D2" w:rsidRPr="00E419D2" w:rsidRDefault="00E419D2" w:rsidP="00E419D2">
      <w:pPr>
        <w:pStyle w:val="10"/>
        <w:rPr>
          <w:rStyle w:val="a6"/>
          <w:color w:val="auto"/>
          <w:u w:val="none"/>
        </w:rPr>
      </w:pPr>
      <w:r w:rsidRPr="00E419D2">
        <w:rPr>
          <w:rStyle w:val="a6"/>
          <w:rFonts w:hint="eastAsia"/>
          <w:color w:val="auto"/>
          <w:u w:val="none"/>
        </w:rPr>
        <w:t xml:space="preserve">附件二 </w:t>
      </w:r>
      <w:hyperlink w:anchor="_Toc23586021" w:history="1">
        <w:r w:rsidRPr="00E419D2">
          <w:rPr>
            <w:rStyle w:val="a6"/>
            <w:rFonts w:hint="eastAsia"/>
            <w:color w:val="auto"/>
            <w:u w:val="none"/>
          </w:rPr>
          <w:t>上海商学院本科留学生学士学位授予</w:t>
        </w:r>
        <w:r w:rsidRPr="00E419D2">
          <w:rPr>
            <w:rStyle w:val="a6"/>
            <w:webHidden/>
            <w:color w:val="auto"/>
            <w:u w:val="none"/>
          </w:rPr>
          <w:tab/>
        </w:r>
        <w:r w:rsidRPr="00E419D2">
          <w:rPr>
            <w:rStyle w:val="a6"/>
            <w:webHidden/>
            <w:color w:val="auto"/>
            <w:u w:val="none"/>
          </w:rPr>
          <w:fldChar w:fldCharType="begin"/>
        </w:r>
        <w:r w:rsidRPr="00E419D2">
          <w:rPr>
            <w:rStyle w:val="a6"/>
            <w:webHidden/>
            <w:color w:val="auto"/>
            <w:u w:val="none"/>
          </w:rPr>
          <w:instrText xml:space="preserve"> PAGEREF _Toc23586021 \h </w:instrText>
        </w:r>
        <w:r w:rsidRPr="00E419D2">
          <w:rPr>
            <w:rStyle w:val="a6"/>
            <w:webHidden/>
            <w:color w:val="auto"/>
            <w:u w:val="none"/>
          </w:rPr>
        </w:r>
        <w:r w:rsidRPr="00E419D2">
          <w:rPr>
            <w:rStyle w:val="a6"/>
            <w:webHidden/>
            <w:color w:val="auto"/>
            <w:u w:val="none"/>
          </w:rPr>
          <w:fldChar w:fldCharType="separate"/>
        </w:r>
        <w:r w:rsidRPr="00E419D2">
          <w:rPr>
            <w:rStyle w:val="a6"/>
            <w:webHidden/>
            <w:color w:val="auto"/>
            <w:u w:val="none"/>
          </w:rPr>
          <w:t>14</w:t>
        </w:r>
        <w:r w:rsidRPr="00E419D2">
          <w:rPr>
            <w:rStyle w:val="a6"/>
            <w:webHidden/>
            <w:color w:val="auto"/>
            <w:u w:val="none"/>
          </w:rPr>
          <w:fldChar w:fldCharType="end"/>
        </w:r>
      </w:hyperlink>
    </w:p>
    <w:p w:rsidR="00E419D2" w:rsidRDefault="00E419D2" w:rsidP="00E419D2">
      <w:pPr>
        <w:pStyle w:val="10"/>
        <w:rPr>
          <w:rFonts w:asciiTheme="minorHAnsi" w:eastAsiaTheme="minorEastAsia" w:hAnsiTheme="minorHAnsi" w:cstheme="minorBidi"/>
          <w:szCs w:val="22"/>
        </w:rPr>
      </w:pPr>
      <w:r w:rsidRPr="00E419D2">
        <w:rPr>
          <w:rStyle w:val="a6"/>
          <w:rFonts w:hint="eastAsia"/>
          <w:color w:val="auto"/>
          <w:u w:val="none"/>
        </w:rPr>
        <w:t xml:space="preserve">附件三 </w:t>
      </w:r>
      <w:hyperlink w:anchor="_Toc23586022" w:history="1">
        <w:r w:rsidRPr="00296A1C">
          <w:rPr>
            <w:rStyle w:val="a6"/>
            <w:rFonts w:hint="eastAsia"/>
          </w:rPr>
          <w:t>留学生宿舍管理规定</w:t>
        </w:r>
        <w:r>
          <w:rPr>
            <w:webHidden/>
          </w:rPr>
          <w:tab/>
        </w:r>
        <w:r>
          <w:rPr>
            <w:webHidden/>
          </w:rPr>
          <w:fldChar w:fldCharType="begin"/>
        </w:r>
        <w:r>
          <w:rPr>
            <w:webHidden/>
          </w:rPr>
          <w:instrText xml:space="preserve"> PAGEREF _Toc23586022 \h </w:instrText>
        </w:r>
        <w:r>
          <w:rPr>
            <w:webHidden/>
          </w:rPr>
        </w:r>
        <w:r>
          <w:rPr>
            <w:webHidden/>
          </w:rPr>
          <w:fldChar w:fldCharType="separate"/>
        </w:r>
        <w:r>
          <w:rPr>
            <w:webHidden/>
          </w:rPr>
          <w:t>15</w:t>
        </w:r>
        <w:r>
          <w:rPr>
            <w:webHidden/>
          </w:rPr>
          <w:fldChar w:fldCharType="end"/>
        </w:r>
      </w:hyperlink>
    </w:p>
    <w:p w:rsidR="005E4583" w:rsidRDefault="00183084" w:rsidP="00491F27">
      <w:pPr>
        <w:rPr>
          <w:sz w:val="24"/>
        </w:rPr>
        <w:sectPr w:rsidR="005E4583" w:rsidSect="00886192">
          <w:footerReference w:type="default" r:id="rId8"/>
          <w:pgSz w:w="11906" w:h="16838"/>
          <w:pgMar w:top="1440" w:right="1800" w:bottom="1440" w:left="1800" w:header="851" w:footer="992" w:gutter="0"/>
          <w:cols w:space="425"/>
          <w:docGrid w:type="lines" w:linePitch="312"/>
        </w:sectPr>
      </w:pPr>
      <w:r>
        <w:rPr>
          <w:sz w:val="24"/>
        </w:rPr>
        <w:fldChar w:fldCharType="end"/>
      </w:r>
    </w:p>
    <w:p w:rsidR="005E3FB5" w:rsidRPr="005E4583" w:rsidRDefault="005E3FB5" w:rsidP="003376A9">
      <w:pPr>
        <w:pStyle w:val="1"/>
        <w:jc w:val="center"/>
      </w:pPr>
      <w:bookmarkStart w:id="0" w:name="_Toc23586011"/>
      <w:r w:rsidRPr="00B11BFB">
        <w:rPr>
          <w:rFonts w:hint="eastAsia"/>
        </w:rPr>
        <w:lastRenderedPageBreak/>
        <w:t>第一章</w:t>
      </w:r>
      <w:r w:rsidR="00996B2E" w:rsidRPr="00B11BFB">
        <w:rPr>
          <w:rFonts w:hint="eastAsia"/>
        </w:rPr>
        <w:t xml:space="preserve"> </w:t>
      </w:r>
      <w:r w:rsidRPr="00B11BFB">
        <w:rPr>
          <w:rFonts w:hint="eastAsia"/>
        </w:rPr>
        <w:t>入学准备</w:t>
      </w:r>
      <w:bookmarkEnd w:id="0"/>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1.入境签证</w:t>
      </w:r>
    </w:p>
    <w:p w:rsidR="005E3FB5" w:rsidRPr="00B11BFB" w:rsidRDefault="005E3FB5" w:rsidP="00B11BFB">
      <w:pPr>
        <w:spacing w:line="360" w:lineRule="auto"/>
        <w:ind w:firstLineChars="200" w:firstLine="420"/>
        <w:rPr>
          <w:rFonts w:asciiTheme="minorEastAsia" w:eastAsiaTheme="minorEastAsia" w:hAnsiTheme="minorEastAsia"/>
          <w:szCs w:val="21"/>
        </w:rPr>
      </w:pPr>
      <w:r w:rsidRPr="00B11BFB">
        <w:rPr>
          <w:rFonts w:asciiTheme="minorEastAsia" w:eastAsiaTheme="minorEastAsia" w:hAnsiTheme="minorEastAsia" w:hint="eastAsia"/>
          <w:szCs w:val="21"/>
        </w:rPr>
        <w:t>请你凭有效普通护照、我校的《录取通知书》、《</w:t>
      </w:r>
      <w:r w:rsidR="005B602C" w:rsidRPr="00B11BFB">
        <w:rPr>
          <w:rFonts w:asciiTheme="minorEastAsia" w:eastAsiaTheme="minorEastAsia" w:hAnsiTheme="minorEastAsia" w:hint="eastAsia"/>
          <w:szCs w:val="21"/>
        </w:rPr>
        <w:t>外国留学人员来华签证申请表</w:t>
      </w:r>
      <w:r w:rsidRPr="00B11BFB">
        <w:rPr>
          <w:rFonts w:asciiTheme="minorEastAsia" w:eastAsiaTheme="minorEastAsia" w:hAnsiTheme="minorEastAsia" w:hint="eastAsia"/>
          <w:szCs w:val="21"/>
        </w:rPr>
        <w:t>》（JW202表）、《外国人体格检查记录表》到中华人民共和国驻外使领馆申请来华</w:t>
      </w:r>
      <w:r w:rsidRPr="00B11BFB">
        <w:rPr>
          <w:rFonts w:asciiTheme="minorEastAsia" w:eastAsiaTheme="minorEastAsia" w:hAnsiTheme="minorEastAsia"/>
          <w:szCs w:val="21"/>
        </w:rPr>
        <w:t>X1</w:t>
      </w:r>
      <w:r w:rsidRPr="00B11BFB">
        <w:rPr>
          <w:rFonts w:asciiTheme="minorEastAsia" w:eastAsiaTheme="minorEastAsia" w:hAnsiTheme="minorEastAsia" w:hint="eastAsia"/>
          <w:szCs w:val="21"/>
        </w:rPr>
        <w:t xml:space="preserve"> 签证。</w:t>
      </w:r>
    </w:p>
    <w:p w:rsidR="005E3FB5" w:rsidRPr="00B11BFB" w:rsidRDefault="005E3FB5" w:rsidP="00677E17">
      <w:pPr>
        <w:spacing w:line="360" w:lineRule="auto"/>
        <w:ind w:firstLine="540"/>
        <w:rPr>
          <w:rFonts w:asciiTheme="minorEastAsia" w:eastAsiaTheme="minorEastAsia" w:hAnsiTheme="minorEastAsia"/>
          <w:szCs w:val="21"/>
        </w:rPr>
      </w:pPr>
      <w:r w:rsidRPr="00B11BFB">
        <w:rPr>
          <w:rFonts w:asciiTheme="minorEastAsia" w:eastAsiaTheme="minorEastAsia" w:hAnsiTheme="minorEastAsia" w:hint="eastAsia"/>
          <w:szCs w:val="21"/>
        </w:rPr>
        <w:t>在你取回护照及领取来华签证的同时，</w:t>
      </w:r>
      <w:proofErr w:type="gramStart"/>
      <w:r w:rsidRPr="00B11BFB">
        <w:rPr>
          <w:rFonts w:asciiTheme="minorEastAsia" w:eastAsiaTheme="minorEastAsia" w:hAnsiTheme="minorEastAsia" w:hint="eastAsia"/>
          <w:szCs w:val="21"/>
        </w:rPr>
        <w:t>请确保</w:t>
      </w:r>
      <w:proofErr w:type="gramEnd"/>
      <w:r w:rsidRPr="00B11BFB">
        <w:rPr>
          <w:rFonts w:asciiTheme="minorEastAsia" w:eastAsiaTheme="minorEastAsia" w:hAnsiTheme="minorEastAsia" w:hint="eastAsia"/>
          <w:szCs w:val="21"/>
        </w:rPr>
        <w:t>使领馆把你的《录取通知书》及JW202表的黄联和白联归还给你。在你到达中国后，处理签证问题时，上海市出入境管理局还需要这些材料。</w:t>
      </w:r>
    </w:p>
    <w:p w:rsidR="005E3FB5" w:rsidRPr="00B11BFB" w:rsidRDefault="005E3FB5" w:rsidP="00677E17">
      <w:pPr>
        <w:spacing w:line="360" w:lineRule="auto"/>
        <w:rPr>
          <w:rFonts w:asciiTheme="minorEastAsia" w:eastAsiaTheme="minorEastAsia" w:hAnsiTheme="minorEastAsia"/>
          <w:color w:val="FF0000"/>
          <w:szCs w:val="21"/>
        </w:rPr>
      </w:pPr>
      <w:r w:rsidRPr="00B11BFB">
        <w:rPr>
          <w:rFonts w:asciiTheme="minorEastAsia" w:eastAsiaTheme="minorEastAsia" w:hAnsiTheme="minorEastAsia" w:hint="eastAsia"/>
          <w:szCs w:val="21"/>
        </w:rPr>
        <w:t>2. 请务必保管好《录取通知书》和</w:t>
      </w:r>
      <w:r w:rsidRPr="00B11BFB">
        <w:rPr>
          <w:rFonts w:asciiTheme="minorEastAsia" w:eastAsiaTheme="minorEastAsia" w:hAnsiTheme="minorEastAsia"/>
          <w:szCs w:val="21"/>
        </w:rPr>
        <w:t>JW202</w:t>
      </w:r>
      <w:r w:rsidRPr="00B11BFB">
        <w:rPr>
          <w:rFonts w:asciiTheme="minorEastAsia" w:eastAsiaTheme="minorEastAsia" w:hAnsiTheme="minorEastAsia" w:hint="eastAsia"/>
          <w:szCs w:val="21"/>
        </w:rPr>
        <w:t>表。遗失不补。</w:t>
      </w:r>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3. 请填写《上海商学院外国留学生入学申请表》，并贴好照片。来校报到时上交。</w:t>
      </w:r>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4. 随身携带2张照片（与本人护照照片一致，5.5cm*4.5cm），到校后做学生证使用。</w:t>
      </w:r>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5. 如何到达上海商学院奉浦校区</w:t>
      </w:r>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 xml:space="preserve">    学校将于开学前一天统一安排接机，个别学生如另有安排，请选择公共交通或乘坐出租车到校。</w:t>
      </w:r>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（1）上海浦东国际机场到上海商学院奉浦校区：</w:t>
      </w:r>
    </w:p>
    <w:p w:rsidR="005E3FB5" w:rsidRPr="00B11BFB" w:rsidRDefault="005E3FB5" w:rsidP="00B11BFB">
      <w:pPr>
        <w:spacing w:line="360" w:lineRule="auto"/>
        <w:ind w:firstLineChars="250" w:firstLine="525"/>
        <w:rPr>
          <w:rFonts w:asciiTheme="minorEastAsia" w:eastAsiaTheme="minorEastAsia" w:hAnsiTheme="minorEastAsia"/>
          <w:szCs w:val="21"/>
        </w:rPr>
      </w:pPr>
      <w:r w:rsidRPr="00B11BFB">
        <w:rPr>
          <w:rFonts w:asciiTheme="minorEastAsia" w:eastAsiaTheme="minorEastAsia" w:hAnsiTheme="minorEastAsia" w:hint="eastAsia"/>
          <w:szCs w:val="21"/>
        </w:rPr>
        <w:t>① 乘坐地铁2</w:t>
      </w:r>
      <w:r w:rsidR="00220321">
        <w:rPr>
          <w:rFonts w:asciiTheme="minorEastAsia" w:eastAsiaTheme="minorEastAsia" w:hAnsiTheme="minorEastAsia" w:hint="eastAsia"/>
          <w:szCs w:val="21"/>
        </w:rPr>
        <w:t>号线到世纪大道站，在世纪大道站换乘地铁4号线到上海体育馆站下,之后本站换乘1号线在莘庄站下车,在莘庄站换乘地铁5号线在奉浦大道站下车,从2号出口出站</w:t>
      </w:r>
      <w:r w:rsidRPr="00B11BFB">
        <w:rPr>
          <w:rFonts w:asciiTheme="minorEastAsia" w:eastAsiaTheme="minorEastAsia" w:hAnsiTheme="minorEastAsia" w:hint="eastAsia"/>
          <w:szCs w:val="21"/>
        </w:rPr>
        <w:t>。步行</w:t>
      </w:r>
      <w:r w:rsidR="00220321">
        <w:rPr>
          <w:rFonts w:asciiTheme="minorEastAsia" w:eastAsiaTheme="minorEastAsia" w:hAnsiTheme="minorEastAsia" w:hint="eastAsia"/>
          <w:szCs w:val="21"/>
        </w:rPr>
        <w:t>700米至上海商学院奉浦校区北门(约11元)</w:t>
      </w:r>
      <w:r w:rsidRPr="00B11BFB">
        <w:rPr>
          <w:rFonts w:asciiTheme="minorEastAsia" w:eastAsiaTheme="minorEastAsia" w:hAnsiTheme="minorEastAsia" w:hint="eastAsia"/>
          <w:szCs w:val="21"/>
        </w:rPr>
        <w:t>。</w:t>
      </w:r>
    </w:p>
    <w:p w:rsidR="005E3FB5" w:rsidRPr="00B11BFB" w:rsidRDefault="005E3FB5" w:rsidP="00B11BFB">
      <w:pPr>
        <w:spacing w:line="360" w:lineRule="auto"/>
        <w:ind w:firstLineChars="250" w:firstLine="525"/>
        <w:rPr>
          <w:rFonts w:asciiTheme="minorEastAsia" w:eastAsiaTheme="minorEastAsia" w:hAnsiTheme="minorEastAsia"/>
          <w:szCs w:val="21"/>
        </w:rPr>
      </w:pPr>
      <w:r w:rsidRPr="00B11BFB">
        <w:rPr>
          <w:rFonts w:asciiTheme="minorEastAsia" w:eastAsiaTheme="minorEastAsia" w:hAnsiTheme="minorEastAsia" w:hint="eastAsia"/>
          <w:szCs w:val="21"/>
        </w:rPr>
        <w:t>② 乘坐出租车到达（约230元）。</w:t>
      </w:r>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 xml:space="preserve">（2）上海虹桥国际机场到上海商学院奉浦校区： </w:t>
      </w:r>
    </w:p>
    <w:p w:rsidR="00220321" w:rsidRDefault="005E3FB5" w:rsidP="00B11BFB">
      <w:pPr>
        <w:spacing w:line="360" w:lineRule="auto"/>
        <w:ind w:firstLineChars="250" w:firstLine="525"/>
        <w:rPr>
          <w:rFonts w:asciiTheme="minorEastAsia" w:eastAsiaTheme="minorEastAsia" w:hAnsiTheme="minorEastAsia"/>
          <w:szCs w:val="21"/>
        </w:rPr>
      </w:pPr>
      <w:r w:rsidRPr="00B11BFB">
        <w:rPr>
          <w:rFonts w:asciiTheme="minorEastAsia" w:eastAsiaTheme="minorEastAsia" w:hAnsiTheme="minorEastAsia" w:hint="eastAsia"/>
          <w:szCs w:val="21"/>
        </w:rPr>
        <w:t>① 乘坐地铁</w:t>
      </w:r>
      <w:r w:rsidR="00220321">
        <w:rPr>
          <w:rFonts w:asciiTheme="minorEastAsia" w:eastAsiaTheme="minorEastAsia" w:hAnsiTheme="minorEastAsia" w:hint="eastAsia"/>
          <w:szCs w:val="21"/>
        </w:rPr>
        <w:t>10号线到虹桥路</w:t>
      </w:r>
      <w:r w:rsidRPr="00B11BFB">
        <w:rPr>
          <w:rFonts w:asciiTheme="minorEastAsia" w:eastAsiaTheme="minorEastAsia" w:hAnsiTheme="minorEastAsia" w:hint="eastAsia"/>
          <w:szCs w:val="21"/>
        </w:rPr>
        <w:t>站</w:t>
      </w:r>
      <w:r w:rsidR="00220321">
        <w:rPr>
          <w:rFonts w:asciiTheme="minorEastAsia" w:eastAsiaTheme="minorEastAsia" w:hAnsiTheme="minorEastAsia" w:hint="eastAsia"/>
          <w:szCs w:val="21"/>
        </w:rPr>
        <w:t>下车，换乘地铁4号线到上海体育馆下车</w:t>
      </w:r>
      <w:r w:rsidRPr="00B11BFB">
        <w:rPr>
          <w:rFonts w:asciiTheme="minorEastAsia" w:eastAsiaTheme="minorEastAsia" w:hAnsiTheme="minorEastAsia" w:hint="eastAsia"/>
          <w:szCs w:val="21"/>
        </w:rPr>
        <w:t>，</w:t>
      </w:r>
      <w:r w:rsidR="00220321">
        <w:rPr>
          <w:rFonts w:asciiTheme="minorEastAsia" w:eastAsiaTheme="minorEastAsia" w:hAnsiTheme="minorEastAsia" w:hint="eastAsia"/>
          <w:szCs w:val="21"/>
        </w:rPr>
        <w:t>再换乘地铁1号线到莘庄站下车,之后换乘地铁5号线在奉浦大道站下车,</w:t>
      </w:r>
      <w:r w:rsidR="00220321" w:rsidRPr="00220321">
        <w:rPr>
          <w:rFonts w:asciiTheme="minorEastAsia" w:eastAsiaTheme="minorEastAsia" w:hAnsiTheme="minorEastAsia" w:hint="eastAsia"/>
          <w:szCs w:val="21"/>
        </w:rPr>
        <w:t xml:space="preserve"> </w:t>
      </w:r>
      <w:r w:rsidR="00220321">
        <w:rPr>
          <w:rFonts w:asciiTheme="minorEastAsia" w:eastAsiaTheme="minorEastAsia" w:hAnsiTheme="minorEastAsia" w:hint="eastAsia"/>
          <w:szCs w:val="21"/>
        </w:rPr>
        <w:t>从2号出口出站。</w:t>
      </w:r>
      <w:r w:rsidR="00220321" w:rsidRPr="00B11BFB">
        <w:rPr>
          <w:rFonts w:asciiTheme="minorEastAsia" w:eastAsiaTheme="minorEastAsia" w:hAnsiTheme="minorEastAsia" w:hint="eastAsia"/>
          <w:szCs w:val="21"/>
        </w:rPr>
        <w:t>步行</w:t>
      </w:r>
      <w:r w:rsidR="00220321">
        <w:rPr>
          <w:rFonts w:asciiTheme="minorEastAsia" w:eastAsiaTheme="minorEastAsia" w:hAnsiTheme="minorEastAsia" w:hint="eastAsia"/>
          <w:szCs w:val="21"/>
        </w:rPr>
        <w:t>700米至上海商学院奉浦校区北门(约7元)</w:t>
      </w:r>
      <w:r w:rsidR="00220321" w:rsidRPr="00B11BFB">
        <w:rPr>
          <w:rFonts w:asciiTheme="minorEastAsia" w:eastAsiaTheme="minorEastAsia" w:hAnsiTheme="minorEastAsia" w:hint="eastAsia"/>
          <w:szCs w:val="21"/>
        </w:rPr>
        <w:t>。</w:t>
      </w:r>
    </w:p>
    <w:p w:rsidR="005E3FB5" w:rsidRDefault="005E3FB5" w:rsidP="00B11BFB">
      <w:pPr>
        <w:spacing w:line="360" w:lineRule="auto"/>
        <w:ind w:firstLineChars="250" w:firstLine="525"/>
        <w:rPr>
          <w:rFonts w:asciiTheme="minorEastAsia" w:eastAsiaTheme="minorEastAsia" w:hAnsiTheme="minorEastAsia"/>
          <w:szCs w:val="21"/>
        </w:rPr>
      </w:pPr>
      <w:r w:rsidRPr="00B11BFB">
        <w:rPr>
          <w:rFonts w:asciiTheme="minorEastAsia" w:eastAsiaTheme="minorEastAsia" w:hAnsiTheme="minorEastAsia" w:hint="eastAsia"/>
          <w:szCs w:val="21"/>
        </w:rPr>
        <w:t>② 乘坐出租车到达（约130元）。</w:t>
      </w:r>
    </w:p>
    <w:p w:rsidR="00BB07F7" w:rsidRPr="00BF3CC3" w:rsidRDefault="00256464" w:rsidP="00BB07F7">
      <w:pPr>
        <w:spacing w:line="360" w:lineRule="auto"/>
        <w:rPr>
          <w:rFonts w:asciiTheme="minorEastAsia" w:eastAsiaTheme="minorEastAsia" w:hAnsiTheme="minorEastAsia"/>
          <w:szCs w:val="21"/>
        </w:rPr>
      </w:pPr>
      <w:r w:rsidRPr="00BF3CC3">
        <w:rPr>
          <w:rFonts w:asciiTheme="minorEastAsia" w:eastAsiaTheme="minorEastAsia" w:hAnsiTheme="minorEastAsia" w:hint="eastAsia"/>
          <w:szCs w:val="21"/>
        </w:rPr>
        <w:t xml:space="preserve">6. </w:t>
      </w:r>
      <w:r w:rsidR="00BB07F7" w:rsidRPr="00BF3CC3">
        <w:rPr>
          <w:rFonts w:asciiTheme="minorEastAsia" w:eastAsiaTheme="minorEastAsia" w:hAnsiTheme="minorEastAsia" w:hint="eastAsia"/>
          <w:szCs w:val="21"/>
        </w:rPr>
        <w:t>联系我们</w:t>
      </w:r>
    </w:p>
    <w:p w:rsidR="00BB07F7" w:rsidRPr="00BB07F7" w:rsidRDefault="00BB07F7" w:rsidP="00BB07F7">
      <w:pPr>
        <w:spacing w:line="360" w:lineRule="auto"/>
        <w:rPr>
          <w:rFonts w:asciiTheme="minorEastAsia" w:eastAsiaTheme="minorEastAsia" w:hAnsiTheme="minorEastAsia"/>
          <w:color w:val="333333"/>
          <w:szCs w:val="21"/>
        </w:rPr>
      </w:pPr>
      <w:r w:rsidRPr="00BB07F7">
        <w:rPr>
          <w:rFonts w:asciiTheme="minorEastAsia" w:eastAsiaTheme="minorEastAsia" w:hAnsiTheme="minorEastAsia" w:hint="eastAsia"/>
          <w:color w:val="333333"/>
          <w:szCs w:val="21"/>
        </w:rPr>
        <w:t>奉浦校区：</w:t>
      </w:r>
      <w:r w:rsidRPr="00BB07F7">
        <w:rPr>
          <w:rFonts w:asciiTheme="minorEastAsia" w:eastAsiaTheme="minorEastAsia" w:hAnsiTheme="minorEastAsia"/>
          <w:color w:val="333333"/>
          <w:szCs w:val="21"/>
        </w:rPr>
        <w:t>上海市</w:t>
      </w:r>
      <w:proofErr w:type="gramStart"/>
      <w:r w:rsidRPr="00BB07F7">
        <w:rPr>
          <w:rFonts w:asciiTheme="minorEastAsia" w:eastAsiaTheme="minorEastAsia" w:hAnsiTheme="minorEastAsia"/>
          <w:color w:val="333333"/>
          <w:szCs w:val="21"/>
        </w:rPr>
        <w:t>奉贤区奉浦</w:t>
      </w:r>
      <w:proofErr w:type="gramEnd"/>
      <w:r w:rsidRPr="00BB07F7">
        <w:rPr>
          <w:rFonts w:asciiTheme="minorEastAsia" w:eastAsiaTheme="minorEastAsia" w:hAnsiTheme="minorEastAsia"/>
          <w:color w:val="333333"/>
          <w:szCs w:val="21"/>
        </w:rPr>
        <w:t>大道123</w:t>
      </w:r>
      <w:r w:rsidR="00220321">
        <w:rPr>
          <w:rFonts w:asciiTheme="minorEastAsia" w:eastAsiaTheme="minorEastAsia" w:hAnsiTheme="minorEastAsia"/>
          <w:color w:val="333333"/>
          <w:szCs w:val="21"/>
        </w:rPr>
        <w:t>号</w:t>
      </w:r>
      <w:r w:rsidR="00220321">
        <w:rPr>
          <w:rFonts w:asciiTheme="minorEastAsia" w:eastAsiaTheme="minorEastAsia" w:hAnsiTheme="minorEastAsia" w:hint="eastAsia"/>
          <w:color w:val="333333"/>
          <w:szCs w:val="21"/>
        </w:rPr>
        <w:t>综合</w:t>
      </w:r>
      <w:r w:rsidRPr="00BB07F7">
        <w:rPr>
          <w:rFonts w:asciiTheme="minorEastAsia" w:eastAsiaTheme="minorEastAsia" w:hAnsiTheme="minorEastAsia"/>
          <w:color w:val="333333"/>
          <w:szCs w:val="21"/>
        </w:rPr>
        <w:t>楼</w:t>
      </w:r>
      <w:r w:rsidR="00220321">
        <w:rPr>
          <w:rFonts w:asciiTheme="minorEastAsia" w:eastAsiaTheme="minorEastAsia" w:hAnsiTheme="minorEastAsia" w:hint="eastAsia"/>
          <w:color w:val="333333"/>
          <w:szCs w:val="21"/>
        </w:rPr>
        <w:t>813</w:t>
      </w:r>
      <w:r w:rsidRPr="00BB07F7">
        <w:rPr>
          <w:rFonts w:asciiTheme="minorEastAsia" w:eastAsiaTheme="minorEastAsia" w:hAnsiTheme="minorEastAsia"/>
          <w:color w:val="333333"/>
          <w:szCs w:val="21"/>
        </w:rPr>
        <w:t>室</w:t>
      </w:r>
      <w:r w:rsidRPr="00BB07F7">
        <w:rPr>
          <w:rFonts w:asciiTheme="minorEastAsia" w:eastAsiaTheme="minorEastAsia" w:hAnsiTheme="minorEastAsia" w:hint="eastAsia"/>
          <w:color w:val="333333"/>
          <w:szCs w:val="21"/>
        </w:rPr>
        <w:t xml:space="preserve">    </w:t>
      </w:r>
    </w:p>
    <w:p w:rsidR="00220321" w:rsidRDefault="00BB07F7" w:rsidP="00BB07F7">
      <w:pPr>
        <w:spacing w:line="360" w:lineRule="auto"/>
        <w:rPr>
          <w:rFonts w:asciiTheme="minorEastAsia" w:eastAsiaTheme="minorEastAsia" w:hAnsiTheme="minorEastAsia"/>
          <w:color w:val="333333"/>
          <w:szCs w:val="21"/>
        </w:rPr>
      </w:pPr>
      <w:r w:rsidRPr="00BB07F7">
        <w:rPr>
          <w:rFonts w:asciiTheme="minorEastAsia" w:eastAsiaTheme="minorEastAsia" w:hAnsiTheme="minorEastAsia"/>
          <w:color w:val="333333"/>
          <w:szCs w:val="21"/>
        </w:rPr>
        <w:t>邮编：201400</w:t>
      </w:r>
      <w:r w:rsidRPr="00BB07F7">
        <w:rPr>
          <w:rFonts w:asciiTheme="minorEastAsia" w:eastAsiaTheme="minorEastAsia" w:hAnsiTheme="minorEastAsia" w:hint="eastAsia"/>
          <w:color w:val="333333"/>
          <w:szCs w:val="21"/>
        </w:rPr>
        <w:t xml:space="preserve">  电话：（0086-21）</w:t>
      </w:r>
      <w:r w:rsidR="00340874">
        <w:rPr>
          <w:rFonts w:asciiTheme="minorEastAsia" w:eastAsiaTheme="minorEastAsia" w:hAnsiTheme="minorEastAsia" w:hint="eastAsia"/>
          <w:color w:val="333333"/>
          <w:szCs w:val="21"/>
        </w:rPr>
        <w:t>67105446</w:t>
      </w:r>
      <w:r w:rsidRPr="00BB07F7">
        <w:rPr>
          <w:rFonts w:asciiTheme="minorEastAsia" w:eastAsiaTheme="minorEastAsia" w:hAnsiTheme="minorEastAsia" w:hint="eastAsia"/>
          <w:color w:val="333333"/>
          <w:szCs w:val="21"/>
        </w:rPr>
        <w:t xml:space="preserve">    </w:t>
      </w:r>
    </w:p>
    <w:p w:rsidR="00BB07F7" w:rsidRPr="00BB07F7" w:rsidRDefault="00BB07F7" w:rsidP="00BB07F7">
      <w:pPr>
        <w:spacing w:line="360" w:lineRule="auto"/>
        <w:rPr>
          <w:rFonts w:asciiTheme="minorEastAsia" w:eastAsiaTheme="minorEastAsia" w:hAnsiTheme="minorEastAsia"/>
          <w:color w:val="333333"/>
          <w:szCs w:val="21"/>
        </w:rPr>
      </w:pPr>
      <w:r w:rsidRPr="00BB07F7">
        <w:rPr>
          <w:rFonts w:asciiTheme="minorEastAsia" w:eastAsiaTheme="minorEastAsia" w:hAnsiTheme="minorEastAsia"/>
          <w:color w:val="333333"/>
          <w:szCs w:val="21"/>
        </w:rPr>
        <w:t>联系人：</w:t>
      </w:r>
    </w:p>
    <w:p w:rsidR="00BB07F7" w:rsidRPr="00BB07F7" w:rsidRDefault="00220321" w:rsidP="00BB07F7">
      <w:pPr>
        <w:spacing w:line="360" w:lineRule="auto"/>
        <w:rPr>
          <w:rFonts w:asciiTheme="minorEastAsia" w:eastAsiaTheme="minorEastAsia" w:hAnsiTheme="minorEastAsia"/>
          <w:color w:val="333333"/>
          <w:szCs w:val="21"/>
        </w:rPr>
      </w:pPr>
      <w:r>
        <w:rPr>
          <w:rFonts w:asciiTheme="minorEastAsia" w:eastAsiaTheme="minorEastAsia" w:hAnsiTheme="minorEastAsia" w:hint="eastAsia"/>
          <w:color w:val="333333"/>
          <w:szCs w:val="21"/>
        </w:rPr>
        <w:lastRenderedPageBreak/>
        <w:t xml:space="preserve">戴  </w:t>
      </w:r>
      <w:proofErr w:type="gramStart"/>
      <w:r>
        <w:rPr>
          <w:rFonts w:asciiTheme="minorEastAsia" w:eastAsiaTheme="minorEastAsia" w:hAnsiTheme="minorEastAsia" w:hint="eastAsia"/>
          <w:color w:val="333333"/>
          <w:szCs w:val="21"/>
        </w:rPr>
        <w:t>莹</w:t>
      </w:r>
      <w:proofErr w:type="gramEnd"/>
      <w:r w:rsidR="00BB07F7" w:rsidRPr="00BB07F7">
        <w:rPr>
          <w:rFonts w:asciiTheme="minorEastAsia" w:eastAsiaTheme="minorEastAsia" w:hAnsiTheme="minorEastAsia"/>
          <w:color w:val="333333"/>
          <w:szCs w:val="21"/>
        </w:rPr>
        <w:t xml:space="preserve"> </w:t>
      </w:r>
      <w:r w:rsidR="00BB07F7" w:rsidRPr="00BB07F7">
        <w:rPr>
          <w:rFonts w:asciiTheme="minorEastAsia" w:eastAsiaTheme="minorEastAsia" w:hAnsiTheme="minorEastAsia" w:hint="eastAsia"/>
          <w:color w:val="333333"/>
          <w:szCs w:val="21"/>
        </w:rPr>
        <w:t xml:space="preserve">  </w:t>
      </w:r>
      <w:r>
        <w:rPr>
          <w:rFonts w:asciiTheme="minorEastAsia" w:eastAsiaTheme="minorEastAsia" w:hAnsiTheme="minorEastAsia" w:hint="eastAsia"/>
          <w:color w:val="333333"/>
          <w:szCs w:val="21"/>
        </w:rPr>
        <w:t xml:space="preserve">国际教育学院部副院长  </w:t>
      </w:r>
      <w:r w:rsidR="00BB07F7" w:rsidRPr="00BB07F7">
        <w:rPr>
          <w:rFonts w:asciiTheme="minorEastAsia" w:eastAsiaTheme="minorEastAsia" w:hAnsiTheme="minorEastAsia"/>
          <w:color w:val="333333"/>
          <w:szCs w:val="21"/>
        </w:rPr>
        <w:t xml:space="preserve">电子邮箱： </w:t>
      </w:r>
      <w:hyperlink r:id="rId9" w:history="1">
        <w:r w:rsidR="00BB07F7" w:rsidRPr="00BB07F7">
          <w:rPr>
            <w:rStyle w:val="a6"/>
            <w:rFonts w:eastAsiaTheme="minorEastAsia"/>
            <w:szCs w:val="21"/>
          </w:rPr>
          <w:t>lxsb@sbs.edu.cn</w:t>
        </w:r>
      </w:hyperlink>
      <w:r w:rsidR="00BB07F7" w:rsidRPr="00BB07F7">
        <w:rPr>
          <w:rFonts w:asciiTheme="minorEastAsia" w:eastAsiaTheme="minorEastAsia" w:hAnsiTheme="minorEastAsia"/>
          <w:color w:val="333333"/>
          <w:szCs w:val="21"/>
        </w:rPr>
        <w:t xml:space="preserve"> 或 </w:t>
      </w:r>
      <w:r w:rsidRPr="00220321">
        <w:rPr>
          <w:rFonts w:hint="eastAsia"/>
        </w:rPr>
        <w:t>daiyingyushen@163.</w:t>
      </w:r>
      <w:proofErr w:type="gramStart"/>
      <w:r w:rsidRPr="00220321">
        <w:rPr>
          <w:rFonts w:hint="eastAsia"/>
        </w:rPr>
        <w:t>com</w:t>
      </w:r>
      <w:proofErr w:type="gramEnd"/>
    </w:p>
    <w:p w:rsidR="00220321" w:rsidRPr="001574F4" w:rsidRDefault="00220321" w:rsidP="001574F4">
      <w:pPr>
        <w:spacing w:line="360" w:lineRule="auto"/>
      </w:pPr>
      <w:r>
        <w:rPr>
          <w:rFonts w:asciiTheme="minorEastAsia" w:eastAsiaTheme="minorEastAsia" w:hAnsiTheme="minorEastAsia" w:hint="eastAsia"/>
          <w:color w:val="333333"/>
          <w:szCs w:val="21"/>
        </w:rPr>
        <w:t>张如怡</w:t>
      </w:r>
      <w:r w:rsidR="00BB07F7" w:rsidRPr="00BB07F7">
        <w:rPr>
          <w:rFonts w:asciiTheme="minorEastAsia" w:eastAsiaTheme="minorEastAsia" w:hAnsiTheme="minorEastAsia" w:hint="eastAsia"/>
          <w:color w:val="333333"/>
          <w:szCs w:val="21"/>
        </w:rPr>
        <w:t xml:space="preserve">   </w:t>
      </w:r>
      <w:r>
        <w:rPr>
          <w:rFonts w:asciiTheme="minorEastAsia" w:eastAsiaTheme="minorEastAsia" w:hAnsiTheme="minorEastAsia" w:hint="eastAsia"/>
          <w:color w:val="333333"/>
          <w:szCs w:val="21"/>
        </w:rPr>
        <w:t>国际教育学院留学生</w:t>
      </w:r>
      <w:r w:rsidR="001574F4">
        <w:rPr>
          <w:rFonts w:asciiTheme="minorEastAsia" w:eastAsiaTheme="minorEastAsia" w:hAnsiTheme="minorEastAsia" w:hint="eastAsia"/>
          <w:color w:val="333333"/>
          <w:szCs w:val="21"/>
        </w:rPr>
        <w:t>班主任</w:t>
      </w:r>
      <w:r>
        <w:rPr>
          <w:rFonts w:asciiTheme="minorEastAsia" w:eastAsiaTheme="minorEastAsia" w:hAnsiTheme="minorEastAsia" w:hint="eastAsia"/>
          <w:color w:val="333333"/>
          <w:szCs w:val="21"/>
        </w:rPr>
        <w:t xml:space="preserve">  </w:t>
      </w:r>
      <w:r w:rsidR="00BB07F7" w:rsidRPr="00BB07F7">
        <w:rPr>
          <w:rFonts w:asciiTheme="minorEastAsia" w:eastAsiaTheme="minorEastAsia" w:hAnsiTheme="minorEastAsia" w:hint="eastAsia"/>
          <w:color w:val="333333"/>
          <w:szCs w:val="21"/>
        </w:rPr>
        <w:t>电子邮箱：</w:t>
      </w:r>
      <w:r w:rsidRPr="001574F4">
        <w:rPr>
          <w:rFonts w:asciiTheme="minorEastAsia" w:eastAsiaTheme="minorEastAsia" w:hAnsiTheme="minorEastAsia"/>
          <w:color w:val="333333"/>
          <w:szCs w:val="21"/>
        </w:rPr>
        <w:t>z</w:t>
      </w:r>
      <w:r w:rsidRPr="001574F4">
        <w:t>hangruyi1028@163.com</w:t>
      </w:r>
    </w:p>
    <w:p w:rsidR="00BB07F7" w:rsidRPr="001574F4" w:rsidRDefault="001574F4" w:rsidP="001574F4">
      <w:pPr>
        <w:spacing w:line="360" w:lineRule="auto"/>
      </w:pPr>
      <w:r w:rsidRPr="001574F4">
        <w:rPr>
          <w:rFonts w:hint="eastAsia"/>
        </w:rPr>
        <w:t>曾</w:t>
      </w:r>
      <w:r w:rsidRPr="001574F4">
        <w:rPr>
          <w:rFonts w:hint="eastAsia"/>
        </w:rPr>
        <w:t xml:space="preserve">  </w:t>
      </w:r>
      <w:proofErr w:type="gramStart"/>
      <w:r w:rsidRPr="001574F4">
        <w:rPr>
          <w:rFonts w:hint="eastAsia"/>
        </w:rPr>
        <w:t>娜</w:t>
      </w:r>
      <w:proofErr w:type="gramEnd"/>
      <w:r w:rsidRPr="001574F4">
        <w:rPr>
          <w:rFonts w:hint="eastAsia"/>
        </w:rPr>
        <w:t xml:space="preserve">   </w:t>
      </w:r>
      <w:r w:rsidRPr="001574F4">
        <w:rPr>
          <w:rFonts w:hint="eastAsia"/>
        </w:rPr>
        <w:t>国际教育学院教学秘书</w:t>
      </w:r>
      <w:r w:rsidRPr="001574F4">
        <w:rPr>
          <w:rFonts w:hint="eastAsia"/>
        </w:rPr>
        <w:t xml:space="preserve">   </w:t>
      </w:r>
      <w:r w:rsidRPr="001574F4">
        <w:rPr>
          <w:rFonts w:hint="eastAsia"/>
        </w:rPr>
        <w:t>电子邮箱：</w:t>
      </w:r>
      <w:r w:rsidRPr="001574F4">
        <w:rPr>
          <w:rFonts w:hint="eastAsia"/>
        </w:rPr>
        <w:t>floria.zeng@outlook.com</w:t>
      </w:r>
      <w:r w:rsidR="00220321" w:rsidRPr="001574F4">
        <w:rPr>
          <w:rFonts w:hint="eastAsia"/>
        </w:rPr>
        <w:br/>
      </w:r>
    </w:p>
    <w:p w:rsidR="00BB07F7" w:rsidRDefault="00BB07F7"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Default="001574F4" w:rsidP="00340874">
      <w:pPr>
        <w:spacing w:line="360" w:lineRule="auto"/>
        <w:rPr>
          <w:rFonts w:ascii="Verdana" w:hAnsi="Verdana"/>
          <w:color w:val="333333"/>
          <w:szCs w:val="21"/>
        </w:rPr>
      </w:pPr>
    </w:p>
    <w:p w:rsidR="001574F4" w:rsidRPr="00340874" w:rsidRDefault="001574F4" w:rsidP="00340874">
      <w:pPr>
        <w:spacing w:line="360" w:lineRule="auto"/>
        <w:rPr>
          <w:rFonts w:ascii="Verdana" w:hAnsi="Verdana"/>
          <w:color w:val="333333"/>
          <w:szCs w:val="21"/>
        </w:rPr>
      </w:pPr>
    </w:p>
    <w:p w:rsidR="00231C96" w:rsidRPr="005E4583" w:rsidRDefault="005E3FB5" w:rsidP="005E4583">
      <w:pPr>
        <w:pStyle w:val="1"/>
        <w:jc w:val="center"/>
      </w:pPr>
      <w:bookmarkStart w:id="1" w:name="_Toc23586012"/>
      <w:r w:rsidRPr="00B11BFB">
        <w:rPr>
          <w:rFonts w:hint="eastAsia"/>
        </w:rPr>
        <w:lastRenderedPageBreak/>
        <w:t>第二章</w:t>
      </w:r>
      <w:r w:rsidR="00996B2E" w:rsidRPr="00B11BFB">
        <w:rPr>
          <w:rFonts w:hint="eastAsia"/>
        </w:rPr>
        <w:t xml:space="preserve"> </w:t>
      </w:r>
      <w:r w:rsidRPr="00B11BFB">
        <w:rPr>
          <w:rFonts w:hint="eastAsia"/>
        </w:rPr>
        <w:t>报到及注册</w:t>
      </w:r>
      <w:bookmarkEnd w:id="1"/>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1. 报到时间以录取通知书上要求的报到日期为准。</w:t>
      </w:r>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2. 报到地点：</w:t>
      </w:r>
      <w:r w:rsidR="001574F4">
        <w:rPr>
          <w:rFonts w:asciiTheme="minorEastAsia" w:eastAsiaTheme="minorEastAsia" w:hAnsiTheme="minorEastAsia" w:hint="eastAsia"/>
          <w:szCs w:val="21"/>
        </w:rPr>
        <w:t>国际教育学院</w:t>
      </w:r>
      <w:r w:rsidR="00375A7E" w:rsidRPr="00B11BFB">
        <w:rPr>
          <w:rFonts w:asciiTheme="minorEastAsia" w:eastAsiaTheme="minorEastAsia" w:hAnsiTheme="minorEastAsia" w:hint="eastAsia"/>
          <w:szCs w:val="21"/>
        </w:rPr>
        <w:t>办公室（</w:t>
      </w:r>
      <w:r w:rsidR="001574F4">
        <w:rPr>
          <w:rFonts w:asciiTheme="minorEastAsia" w:eastAsiaTheme="minorEastAsia" w:hAnsiTheme="minorEastAsia" w:hint="eastAsia"/>
          <w:szCs w:val="21"/>
        </w:rPr>
        <w:t>综合</w:t>
      </w:r>
      <w:r w:rsidRPr="00B11BFB">
        <w:rPr>
          <w:rFonts w:asciiTheme="minorEastAsia" w:eastAsiaTheme="minorEastAsia" w:hAnsiTheme="minorEastAsia" w:hint="eastAsia"/>
          <w:szCs w:val="21"/>
        </w:rPr>
        <w:t>楼</w:t>
      </w:r>
      <w:r w:rsidR="001574F4">
        <w:rPr>
          <w:rFonts w:asciiTheme="minorEastAsia" w:eastAsiaTheme="minorEastAsia" w:hAnsiTheme="minorEastAsia" w:hint="eastAsia"/>
          <w:szCs w:val="21"/>
        </w:rPr>
        <w:t>813</w:t>
      </w:r>
      <w:r w:rsidRPr="00B11BFB">
        <w:rPr>
          <w:rFonts w:asciiTheme="minorEastAsia" w:eastAsiaTheme="minorEastAsia" w:hAnsiTheme="minorEastAsia" w:hint="eastAsia"/>
          <w:szCs w:val="21"/>
        </w:rPr>
        <w:t>室</w:t>
      </w:r>
      <w:r w:rsidR="00375A7E" w:rsidRPr="00B11BFB">
        <w:rPr>
          <w:rFonts w:asciiTheme="minorEastAsia" w:eastAsiaTheme="minorEastAsia" w:hAnsiTheme="minorEastAsia" w:hint="eastAsia"/>
          <w:szCs w:val="21"/>
        </w:rPr>
        <w:t>）</w:t>
      </w:r>
      <w:r w:rsidRPr="00B11BFB">
        <w:rPr>
          <w:rFonts w:asciiTheme="minorEastAsia" w:eastAsiaTheme="minorEastAsia" w:hAnsiTheme="minorEastAsia" w:hint="eastAsia"/>
          <w:szCs w:val="21"/>
        </w:rPr>
        <w:t xml:space="preserve">  8:30—16:00</w:t>
      </w:r>
    </w:p>
    <w:p w:rsidR="00A962F3"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3. 报到时所需的材料：</w:t>
      </w:r>
    </w:p>
    <w:p w:rsidR="005E3FB5" w:rsidRPr="00B11BFB" w:rsidRDefault="001574F4" w:rsidP="00B11B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5E3FB5" w:rsidRPr="00B11BFB">
        <w:rPr>
          <w:rFonts w:asciiTheme="minorEastAsia" w:eastAsiaTheme="minorEastAsia" w:hAnsiTheme="minorEastAsia" w:hint="eastAsia"/>
          <w:szCs w:val="21"/>
        </w:rPr>
        <w:t xml:space="preserve">  护照</w:t>
      </w:r>
    </w:p>
    <w:p w:rsidR="00A01389" w:rsidRPr="00B11BFB" w:rsidRDefault="001574F4" w:rsidP="00B11B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A01389" w:rsidRPr="00B11BFB">
        <w:rPr>
          <w:rFonts w:asciiTheme="minorEastAsia" w:eastAsiaTheme="minorEastAsia" w:hAnsiTheme="minorEastAsia" w:hint="eastAsia"/>
          <w:szCs w:val="21"/>
        </w:rPr>
        <w:t>《外国留学人员来华签证申请表》（JW202表）</w:t>
      </w:r>
    </w:p>
    <w:p w:rsidR="005E3FB5" w:rsidRPr="00B11BFB" w:rsidRDefault="001574F4" w:rsidP="00B11B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5E3FB5" w:rsidRPr="00B11BFB">
        <w:rPr>
          <w:rFonts w:asciiTheme="minorEastAsia" w:eastAsiaTheme="minorEastAsia" w:hAnsiTheme="minorEastAsia" w:hint="eastAsia"/>
          <w:szCs w:val="21"/>
        </w:rPr>
        <w:t>《录取通知书》</w:t>
      </w:r>
    </w:p>
    <w:p w:rsidR="00A962F3" w:rsidRPr="00B11BFB" w:rsidRDefault="001574F4" w:rsidP="00B11B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5E3FB5" w:rsidRPr="00B11BFB">
        <w:rPr>
          <w:rFonts w:asciiTheme="minorEastAsia" w:eastAsiaTheme="minorEastAsia" w:hAnsiTheme="minorEastAsia" w:hint="eastAsia"/>
          <w:szCs w:val="21"/>
        </w:rPr>
        <w:t>《上海商学院外国留学生入学申请表》</w:t>
      </w:r>
    </w:p>
    <w:p w:rsidR="00A962F3" w:rsidRPr="00B11BFB" w:rsidRDefault="001574F4" w:rsidP="00B11B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5E3FB5" w:rsidRPr="00B11BFB">
        <w:rPr>
          <w:rFonts w:asciiTheme="minorEastAsia" w:eastAsiaTheme="minorEastAsia" w:hAnsiTheme="minorEastAsia" w:hint="eastAsia"/>
          <w:szCs w:val="21"/>
        </w:rPr>
        <w:t xml:space="preserve"> 新汉语水平考试HSK成绩报告</w:t>
      </w:r>
    </w:p>
    <w:p w:rsidR="00A962F3" w:rsidRPr="00B11BFB" w:rsidRDefault="001574F4" w:rsidP="00B11B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5E3FB5" w:rsidRPr="00B11BFB">
        <w:rPr>
          <w:rFonts w:asciiTheme="minorEastAsia" w:eastAsiaTheme="minorEastAsia" w:hAnsiTheme="minorEastAsia" w:hint="eastAsia"/>
          <w:szCs w:val="21"/>
        </w:rPr>
        <w:t>《外国人体格检查记录表》</w:t>
      </w:r>
    </w:p>
    <w:p w:rsidR="009E4FB1" w:rsidRDefault="001574F4" w:rsidP="00B11B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5E3FB5" w:rsidRPr="00B11BFB">
        <w:rPr>
          <w:rFonts w:asciiTheme="minorEastAsia" w:eastAsiaTheme="minorEastAsia" w:hAnsiTheme="minorEastAsia" w:hint="eastAsia"/>
          <w:szCs w:val="21"/>
        </w:rPr>
        <w:t>2张照片（与本人护照照片一致，5.5cm*4.5cm）</w:t>
      </w:r>
    </w:p>
    <w:p w:rsidR="001574F4" w:rsidRPr="00B11BFB" w:rsidRDefault="001574F4" w:rsidP="00B11BF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高中毕业证书及成绩单</w:t>
      </w:r>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 xml:space="preserve">4. </w:t>
      </w:r>
      <w:r w:rsidR="001574F4">
        <w:rPr>
          <w:rFonts w:asciiTheme="minorEastAsia" w:eastAsiaTheme="minorEastAsia" w:hAnsiTheme="minorEastAsia" w:hint="eastAsia"/>
          <w:szCs w:val="21"/>
        </w:rPr>
        <w:t>报到后与国际教育学院班主任</w:t>
      </w:r>
      <w:r w:rsidRPr="00B11BFB">
        <w:rPr>
          <w:rFonts w:asciiTheme="minorEastAsia" w:eastAsiaTheme="minorEastAsia" w:hAnsiTheme="minorEastAsia" w:hint="eastAsia"/>
          <w:szCs w:val="21"/>
        </w:rPr>
        <w:t>联系，获取课程信息，领取课本。</w:t>
      </w:r>
    </w:p>
    <w:p w:rsidR="005E3FB5" w:rsidRPr="00B11BFB" w:rsidRDefault="005E3FB5"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5. 因客观因素不能按时报到的学生，应提前同</w:t>
      </w:r>
      <w:r w:rsidR="001574F4">
        <w:rPr>
          <w:rFonts w:asciiTheme="minorEastAsia" w:eastAsiaTheme="minorEastAsia" w:hAnsiTheme="minorEastAsia" w:hint="eastAsia"/>
          <w:szCs w:val="21"/>
        </w:rPr>
        <w:t>国际教育学院</w:t>
      </w:r>
      <w:r w:rsidRPr="00B11BFB">
        <w:rPr>
          <w:rFonts w:asciiTheme="minorEastAsia" w:eastAsiaTheme="minorEastAsia" w:hAnsiTheme="minorEastAsia" w:hint="eastAsia"/>
          <w:szCs w:val="21"/>
        </w:rPr>
        <w:t>联系，开学一周内未报到者视为自动退学。</w:t>
      </w:r>
    </w:p>
    <w:p w:rsidR="00C074CB" w:rsidRPr="00B11BFB" w:rsidRDefault="00C074CB" w:rsidP="00677E17">
      <w:pPr>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6. 务必在每学年的10月31日前将学费缴清，并将发票交至</w:t>
      </w:r>
      <w:r w:rsidR="001574F4">
        <w:rPr>
          <w:rFonts w:asciiTheme="minorEastAsia" w:eastAsiaTheme="minorEastAsia" w:hAnsiTheme="minorEastAsia" w:hint="eastAsia"/>
          <w:szCs w:val="21"/>
        </w:rPr>
        <w:t>国际教育学院</w:t>
      </w:r>
      <w:r w:rsidR="001574F4" w:rsidRPr="00B11BFB">
        <w:rPr>
          <w:rFonts w:asciiTheme="minorEastAsia" w:eastAsiaTheme="minorEastAsia" w:hAnsiTheme="minorEastAsia" w:hint="eastAsia"/>
          <w:szCs w:val="21"/>
        </w:rPr>
        <w:t>办公室（</w:t>
      </w:r>
      <w:r w:rsidR="001574F4">
        <w:rPr>
          <w:rFonts w:asciiTheme="minorEastAsia" w:eastAsiaTheme="minorEastAsia" w:hAnsiTheme="minorEastAsia" w:hint="eastAsia"/>
          <w:szCs w:val="21"/>
        </w:rPr>
        <w:t>综合</w:t>
      </w:r>
      <w:r w:rsidR="001574F4" w:rsidRPr="00B11BFB">
        <w:rPr>
          <w:rFonts w:asciiTheme="minorEastAsia" w:eastAsiaTheme="minorEastAsia" w:hAnsiTheme="minorEastAsia" w:hint="eastAsia"/>
          <w:szCs w:val="21"/>
        </w:rPr>
        <w:t>楼</w:t>
      </w:r>
      <w:r w:rsidR="001574F4">
        <w:rPr>
          <w:rFonts w:asciiTheme="minorEastAsia" w:eastAsiaTheme="minorEastAsia" w:hAnsiTheme="minorEastAsia" w:hint="eastAsia"/>
          <w:szCs w:val="21"/>
        </w:rPr>
        <w:t>813</w:t>
      </w:r>
      <w:r w:rsidR="001574F4" w:rsidRPr="00B11BFB">
        <w:rPr>
          <w:rFonts w:asciiTheme="minorEastAsia" w:eastAsiaTheme="minorEastAsia" w:hAnsiTheme="minorEastAsia" w:hint="eastAsia"/>
          <w:szCs w:val="21"/>
        </w:rPr>
        <w:t>室）</w:t>
      </w:r>
      <w:r w:rsidRPr="00B11BFB">
        <w:rPr>
          <w:rFonts w:asciiTheme="minorEastAsia" w:eastAsiaTheme="minorEastAsia" w:hAnsiTheme="minorEastAsia" w:hint="eastAsia"/>
          <w:szCs w:val="21"/>
        </w:rPr>
        <w:t>以便扫描归档。</w:t>
      </w:r>
    </w:p>
    <w:p w:rsidR="00A962F3" w:rsidRPr="00B11BFB" w:rsidRDefault="00C074CB" w:rsidP="00677E17">
      <w:pPr>
        <w:snapToGrid w:val="0"/>
        <w:spacing w:line="360" w:lineRule="auto"/>
        <w:rPr>
          <w:rFonts w:asciiTheme="minorEastAsia" w:eastAsiaTheme="minorEastAsia" w:hAnsiTheme="minorEastAsia"/>
          <w:szCs w:val="21"/>
        </w:rPr>
      </w:pPr>
      <w:r w:rsidRPr="00B11BFB">
        <w:rPr>
          <w:rFonts w:asciiTheme="minorEastAsia" w:eastAsiaTheme="minorEastAsia" w:hAnsiTheme="minorEastAsia" w:hint="eastAsia"/>
          <w:szCs w:val="21"/>
        </w:rPr>
        <w:t>7</w:t>
      </w:r>
      <w:r w:rsidR="005E3FB5" w:rsidRPr="00B11BFB">
        <w:rPr>
          <w:rFonts w:asciiTheme="minorEastAsia" w:eastAsiaTheme="minorEastAsia" w:hAnsiTheme="minorEastAsia" w:hint="eastAsia"/>
          <w:szCs w:val="21"/>
        </w:rPr>
        <w:t>.</w:t>
      </w:r>
      <w:r w:rsidR="00A962F3" w:rsidRPr="00B11BFB">
        <w:rPr>
          <w:rFonts w:asciiTheme="minorEastAsia" w:eastAsiaTheme="minorEastAsia" w:hAnsiTheme="minorEastAsia" w:hint="eastAsia"/>
          <w:szCs w:val="21"/>
        </w:rPr>
        <w:t xml:space="preserve"> 校园卡和学生证的办理</w:t>
      </w:r>
      <w:r w:rsidRPr="00B11BFB">
        <w:rPr>
          <w:rFonts w:asciiTheme="minorEastAsia" w:eastAsiaTheme="minorEastAsia" w:hAnsiTheme="minorEastAsia" w:hint="eastAsia"/>
          <w:szCs w:val="21"/>
        </w:rPr>
        <w:t>和使用</w:t>
      </w:r>
      <w:r w:rsidR="00A962F3" w:rsidRPr="00B11BFB">
        <w:rPr>
          <w:rFonts w:asciiTheme="minorEastAsia" w:eastAsiaTheme="minorEastAsia" w:hAnsiTheme="minorEastAsia" w:hint="eastAsia"/>
          <w:szCs w:val="21"/>
        </w:rPr>
        <w:t>。</w:t>
      </w:r>
    </w:p>
    <w:p w:rsidR="005E3FB5" w:rsidRPr="00231C96" w:rsidRDefault="005E3FB5" w:rsidP="00231C96">
      <w:pPr>
        <w:snapToGrid w:val="0"/>
        <w:spacing w:line="360" w:lineRule="auto"/>
        <w:ind w:firstLineChars="200" w:firstLine="422"/>
        <w:rPr>
          <w:rFonts w:asciiTheme="minorEastAsia" w:eastAsiaTheme="minorEastAsia" w:hAnsiTheme="minorEastAsia"/>
          <w:b/>
          <w:szCs w:val="21"/>
        </w:rPr>
      </w:pPr>
      <w:r w:rsidRPr="00231C96">
        <w:rPr>
          <w:rFonts w:asciiTheme="minorEastAsia" w:eastAsiaTheme="minorEastAsia" w:hAnsiTheme="minorEastAsia" w:hint="eastAsia"/>
          <w:b/>
          <w:szCs w:val="21"/>
        </w:rPr>
        <w:t>校园卡的办理和使用</w:t>
      </w:r>
      <w:r w:rsidR="00A962F3" w:rsidRPr="00231C96">
        <w:rPr>
          <w:rFonts w:asciiTheme="minorEastAsia" w:eastAsiaTheme="minorEastAsia" w:hAnsiTheme="minorEastAsia" w:hint="eastAsia"/>
          <w:b/>
          <w:szCs w:val="21"/>
        </w:rPr>
        <w:t>：</w:t>
      </w:r>
    </w:p>
    <w:p w:rsidR="005E3FB5" w:rsidRPr="00B11BFB" w:rsidRDefault="005E3FB5" w:rsidP="00677E17">
      <w:pPr>
        <w:spacing w:line="360" w:lineRule="auto"/>
        <w:ind w:firstLine="540"/>
        <w:rPr>
          <w:rFonts w:asciiTheme="minorEastAsia" w:eastAsiaTheme="minorEastAsia" w:hAnsiTheme="minorEastAsia"/>
          <w:szCs w:val="21"/>
        </w:rPr>
      </w:pPr>
      <w:r w:rsidRPr="00B11BFB">
        <w:rPr>
          <w:rFonts w:asciiTheme="minorEastAsia" w:eastAsiaTheme="minorEastAsia" w:hAnsiTheme="minorEastAsia" w:hint="eastAsia"/>
          <w:szCs w:val="21"/>
        </w:rPr>
        <w:t xml:space="preserve">① </w:t>
      </w:r>
      <w:r w:rsidR="00774862" w:rsidRPr="00B11BFB">
        <w:rPr>
          <w:rFonts w:asciiTheme="minorEastAsia" w:eastAsiaTheme="minorEastAsia" w:hAnsiTheme="minorEastAsia" w:hint="eastAsia"/>
          <w:szCs w:val="21"/>
        </w:rPr>
        <w:t>完成报到及注册手续后，</w:t>
      </w:r>
      <w:r w:rsidRPr="00B11BFB">
        <w:rPr>
          <w:rFonts w:asciiTheme="minorEastAsia" w:eastAsiaTheme="minorEastAsia" w:hAnsiTheme="minorEastAsia" w:hint="eastAsia"/>
          <w:szCs w:val="21"/>
        </w:rPr>
        <w:t>带上护照前往行政楼</w:t>
      </w:r>
      <w:r w:rsidR="001574F4">
        <w:rPr>
          <w:rFonts w:asciiTheme="minorEastAsia" w:eastAsiaTheme="minorEastAsia" w:hAnsiTheme="minorEastAsia" w:hint="eastAsia"/>
          <w:szCs w:val="21"/>
        </w:rPr>
        <w:t>13</w:t>
      </w:r>
      <w:r w:rsidRPr="00B11BFB">
        <w:rPr>
          <w:rFonts w:asciiTheme="minorEastAsia" w:eastAsiaTheme="minorEastAsia" w:hAnsiTheme="minorEastAsia" w:hint="eastAsia"/>
          <w:szCs w:val="21"/>
        </w:rPr>
        <w:t>0室卡</w:t>
      </w:r>
      <w:proofErr w:type="gramStart"/>
      <w:r w:rsidRPr="00B11BFB">
        <w:rPr>
          <w:rFonts w:asciiTheme="minorEastAsia" w:eastAsiaTheme="minorEastAsia" w:hAnsiTheme="minorEastAsia" w:hint="eastAsia"/>
          <w:szCs w:val="21"/>
        </w:rPr>
        <w:t>务</w:t>
      </w:r>
      <w:proofErr w:type="gramEnd"/>
      <w:r w:rsidRPr="00B11BFB">
        <w:rPr>
          <w:rFonts w:asciiTheme="minorEastAsia" w:eastAsiaTheme="minorEastAsia" w:hAnsiTheme="minorEastAsia" w:hint="eastAsia"/>
          <w:szCs w:val="21"/>
        </w:rPr>
        <w:t>中心，进行拍照、登记并准备好20元人民币作为校园卡工本费。</w:t>
      </w:r>
    </w:p>
    <w:p w:rsidR="005E3FB5" w:rsidRPr="00B11BFB" w:rsidRDefault="005E3FB5" w:rsidP="00B11BFB">
      <w:pPr>
        <w:spacing w:line="360" w:lineRule="auto"/>
        <w:ind w:firstLineChars="200" w:firstLine="420"/>
        <w:rPr>
          <w:rFonts w:asciiTheme="minorEastAsia" w:eastAsiaTheme="minorEastAsia" w:hAnsiTheme="minorEastAsia"/>
          <w:szCs w:val="21"/>
        </w:rPr>
      </w:pPr>
      <w:r w:rsidRPr="00B11BFB">
        <w:rPr>
          <w:rFonts w:asciiTheme="minorEastAsia" w:eastAsiaTheme="minorEastAsia" w:hAnsiTheme="minorEastAsia" w:hint="eastAsia"/>
          <w:szCs w:val="21"/>
        </w:rPr>
        <w:t>② 校园卡可在校内就餐、洗浴、购物等安装读卡机的场所使用。</w:t>
      </w:r>
    </w:p>
    <w:p w:rsidR="005E3FB5" w:rsidRPr="00B11BFB" w:rsidRDefault="005E3FB5" w:rsidP="00B11BFB">
      <w:pPr>
        <w:spacing w:line="360" w:lineRule="auto"/>
        <w:ind w:firstLineChars="200" w:firstLine="420"/>
        <w:rPr>
          <w:rFonts w:asciiTheme="minorEastAsia" w:eastAsiaTheme="minorEastAsia" w:hAnsiTheme="minorEastAsia"/>
          <w:szCs w:val="21"/>
        </w:rPr>
      </w:pPr>
      <w:r w:rsidRPr="00B11BFB">
        <w:rPr>
          <w:rFonts w:asciiTheme="minorEastAsia" w:eastAsiaTheme="minorEastAsia" w:hAnsiTheme="minorEastAsia" w:hint="eastAsia"/>
          <w:szCs w:val="21"/>
        </w:rPr>
        <w:t>③ 每次充值50元起充，最高不超过1000元。同时，考虑到用卡安全问题，单次消费限额为20元，超过限额需要输入密码。</w:t>
      </w:r>
    </w:p>
    <w:p w:rsidR="005E3FB5" w:rsidRPr="00B11BFB" w:rsidRDefault="005E3FB5" w:rsidP="00B11BFB">
      <w:pPr>
        <w:spacing w:line="360" w:lineRule="auto"/>
        <w:ind w:firstLineChars="200" w:firstLine="420"/>
        <w:rPr>
          <w:rFonts w:asciiTheme="minorEastAsia" w:eastAsiaTheme="minorEastAsia" w:hAnsiTheme="minorEastAsia"/>
          <w:szCs w:val="21"/>
        </w:rPr>
      </w:pPr>
      <w:r w:rsidRPr="00B11BFB">
        <w:rPr>
          <w:rFonts w:asciiTheme="minorEastAsia" w:eastAsiaTheme="minorEastAsia" w:hAnsiTheme="minorEastAsia" w:hint="eastAsia"/>
          <w:szCs w:val="21"/>
        </w:rPr>
        <w:t xml:space="preserve">④ </w:t>
      </w:r>
      <w:r w:rsidRPr="00B11BFB">
        <w:rPr>
          <w:rFonts w:asciiTheme="minorEastAsia" w:eastAsiaTheme="minorEastAsia" w:hAnsiTheme="minorEastAsia" w:cs="Arial"/>
          <w:color w:val="000000"/>
          <w:szCs w:val="21"/>
          <w:shd w:val="clear" w:color="auto" w:fill="FFFFFF"/>
        </w:rPr>
        <w:t>校园卡</w:t>
      </w:r>
      <w:r w:rsidRPr="00B11BFB">
        <w:rPr>
          <w:rFonts w:asciiTheme="minorEastAsia" w:eastAsiaTheme="minorEastAsia" w:hAnsiTheme="minorEastAsia" w:cs="Arial" w:hint="eastAsia"/>
          <w:color w:val="000000"/>
          <w:szCs w:val="21"/>
          <w:shd w:val="clear" w:color="auto" w:fill="FFFFFF"/>
        </w:rPr>
        <w:t>的</w:t>
      </w:r>
      <w:r w:rsidRPr="00B11BFB">
        <w:rPr>
          <w:rFonts w:asciiTheme="minorEastAsia" w:eastAsiaTheme="minorEastAsia" w:hAnsiTheme="minorEastAsia" w:cs="Arial"/>
          <w:color w:val="000000"/>
          <w:szCs w:val="21"/>
          <w:shd w:val="clear" w:color="auto" w:fill="FFFFFF"/>
        </w:rPr>
        <w:t>默认密码为“666666”。密码可以在多媒体机上自行修改。</w:t>
      </w:r>
      <w:r w:rsidRPr="00B11BFB">
        <w:rPr>
          <w:rStyle w:val="apple-converted-space"/>
          <w:rFonts w:asciiTheme="minorEastAsia" w:eastAsiaTheme="minorEastAsia" w:hAnsiTheme="minorEastAsia" w:cs="Arial"/>
          <w:color w:val="000000"/>
          <w:szCs w:val="21"/>
          <w:shd w:val="clear" w:color="auto" w:fill="FFFFFF"/>
        </w:rPr>
        <w:t> </w:t>
      </w:r>
    </w:p>
    <w:p w:rsidR="005E3FB5" w:rsidRPr="00B11BFB" w:rsidRDefault="005E3FB5" w:rsidP="00B11BFB">
      <w:pPr>
        <w:spacing w:line="360" w:lineRule="auto"/>
        <w:ind w:firstLineChars="200" w:firstLine="420"/>
        <w:rPr>
          <w:rFonts w:asciiTheme="minorEastAsia" w:eastAsiaTheme="minorEastAsia" w:hAnsiTheme="minorEastAsia"/>
          <w:szCs w:val="21"/>
        </w:rPr>
      </w:pPr>
      <w:r w:rsidRPr="00B11BFB">
        <w:rPr>
          <w:rFonts w:asciiTheme="minorEastAsia" w:eastAsiaTheme="minorEastAsia" w:hAnsiTheme="minorEastAsia" w:hint="eastAsia"/>
          <w:szCs w:val="21"/>
        </w:rPr>
        <w:t>⑤ 校园卡遗失，可去行政楼一楼大厅的多媒体机或到行政楼</w:t>
      </w:r>
      <w:r w:rsidR="001574F4">
        <w:rPr>
          <w:rFonts w:asciiTheme="minorEastAsia" w:eastAsiaTheme="minorEastAsia" w:hAnsiTheme="minorEastAsia" w:hint="eastAsia"/>
          <w:szCs w:val="21"/>
        </w:rPr>
        <w:t>13</w:t>
      </w:r>
      <w:r w:rsidRPr="00B11BFB">
        <w:rPr>
          <w:rFonts w:asciiTheme="minorEastAsia" w:eastAsiaTheme="minorEastAsia" w:hAnsiTheme="minorEastAsia" w:hint="eastAsia"/>
          <w:szCs w:val="21"/>
        </w:rPr>
        <w:t>0室卡</w:t>
      </w:r>
      <w:proofErr w:type="gramStart"/>
      <w:r w:rsidRPr="00B11BFB">
        <w:rPr>
          <w:rFonts w:asciiTheme="minorEastAsia" w:eastAsiaTheme="minorEastAsia" w:hAnsiTheme="minorEastAsia" w:hint="eastAsia"/>
          <w:szCs w:val="21"/>
        </w:rPr>
        <w:t>务</w:t>
      </w:r>
      <w:proofErr w:type="gramEnd"/>
      <w:r w:rsidRPr="00B11BFB">
        <w:rPr>
          <w:rFonts w:asciiTheme="minorEastAsia" w:eastAsiaTheme="minorEastAsia" w:hAnsiTheme="minorEastAsia" w:hint="eastAsia"/>
          <w:szCs w:val="21"/>
        </w:rPr>
        <w:t>中心进行挂失。挂失、解挂、办理新卡需凭护照。</w:t>
      </w:r>
    </w:p>
    <w:p w:rsidR="005E3FB5" w:rsidRPr="00231C96" w:rsidRDefault="005E3FB5" w:rsidP="00231C96">
      <w:pPr>
        <w:spacing w:line="360" w:lineRule="auto"/>
        <w:ind w:firstLineChars="200" w:firstLine="422"/>
        <w:rPr>
          <w:rFonts w:asciiTheme="minorEastAsia" w:eastAsiaTheme="minorEastAsia" w:hAnsiTheme="minorEastAsia"/>
          <w:b/>
          <w:szCs w:val="21"/>
        </w:rPr>
      </w:pPr>
      <w:r w:rsidRPr="00231C96">
        <w:rPr>
          <w:rFonts w:asciiTheme="minorEastAsia" w:eastAsiaTheme="minorEastAsia" w:hAnsiTheme="minorEastAsia" w:hint="eastAsia"/>
          <w:b/>
          <w:szCs w:val="21"/>
        </w:rPr>
        <w:t>学生证的办理</w:t>
      </w:r>
      <w:r w:rsidR="00A962F3" w:rsidRPr="00231C96">
        <w:rPr>
          <w:rFonts w:asciiTheme="minorEastAsia" w:eastAsiaTheme="minorEastAsia" w:hAnsiTheme="minorEastAsia" w:hint="eastAsia"/>
          <w:b/>
          <w:szCs w:val="21"/>
        </w:rPr>
        <w:t>和使用：</w:t>
      </w:r>
    </w:p>
    <w:p w:rsidR="005E3FB5" w:rsidRPr="00B11BFB" w:rsidRDefault="005E3FB5" w:rsidP="00677E17">
      <w:pPr>
        <w:spacing w:line="360" w:lineRule="auto"/>
        <w:ind w:firstLine="540"/>
        <w:rPr>
          <w:rFonts w:asciiTheme="minorEastAsia" w:eastAsiaTheme="minorEastAsia" w:hAnsiTheme="minorEastAsia"/>
          <w:szCs w:val="21"/>
        </w:rPr>
      </w:pPr>
      <w:r w:rsidRPr="00B11BFB">
        <w:rPr>
          <w:rFonts w:asciiTheme="minorEastAsia" w:eastAsiaTheme="minorEastAsia" w:hAnsiTheme="minorEastAsia" w:hint="eastAsia"/>
          <w:szCs w:val="21"/>
        </w:rPr>
        <w:lastRenderedPageBreak/>
        <w:t>①入学三个月内由学校统一办理学生证。学生本人需提供一张一寸照片。</w:t>
      </w:r>
    </w:p>
    <w:p w:rsidR="005E3FB5" w:rsidRPr="00B11BFB" w:rsidRDefault="005E3FB5" w:rsidP="00231C96">
      <w:pPr>
        <w:spacing w:line="360" w:lineRule="auto"/>
        <w:ind w:firstLineChars="250" w:firstLine="525"/>
        <w:rPr>
          <w:rFonts w:asciiTheme="minorEastAsia" w:eastAsiaTheme="minorEastAsia" w:hAnsiTheme="minorEastAsia"/>
          <w:szCs w:val="21"/>
        </w:rPr>
      </w:pPr>
      <w:r w:rsidRPr="00B11BFB">
        <w:rPr>
          <w:rFonts w:asciiTheme="minorEastAsia" w:eastAsiaTheme="minorEastAsia" w:hAnsiTheme="minorEastAsia" w:hint="eastAsia"/>
          <w:szCs w:val="21"/>
        </w:rPr>
        <w:t>② 学生每学期报到时，需持学生证到所在的院系加盖注册章，否则此证无效。</w:t>
      </w:r>
    </w:p>
    <w:p w:rsidR="005E3FB5" w:rsidRPr="00B11BFB" w:rsidRDefault="005E3FB5" w:rsidP="00231C96">
      <w:pPr>
        <w:spacing w:line="360" w:lineRule="auto"/>
        <w:ind w:firstLineChars="250" w:firstLine="525"/>
        <w:rPr>
          <w:rFonts w:asciiTheme="minorEastAsia" w:eastAsiaTheme="minorEastAsia" w:hAnsiTheme="minorEastAsia"/>
          <w:szCs w:val="21"/>
        </w:rPr>
      </w:pPr>
      <w:r w:rsidRPr="00B11BFB">
        <w:rPr>
          <w:rFonts w:asciiTheme="minorEastAsia" w:eastAsiaTheme="minorEastAsia" w:hAnsiTheme="minorEastAsia" w:hint="eastAsia"/>
          <w:szCs w:val="21"/>
        </w:rPr>
        <w:t>③ 学生证遗失，需及时补办。</w:t>
      </w:r>
    </w:p>
    <w:p w:rsidR="005E3FB5" w:rsidRPr="00231C96" w:rsidRDefault="005E3FB5" w:rsidP="005E3FB5">
      <w:pPr>
        <w:snapToGrid w:val="0"/>
        <w:rPr>
          <w:b/>
          <w:bCs/>
          <w:sz w:val="32"/>
          <w:szCs w:val="32"/>
        </w:rPr>
      </w:pPr>
    </w:p>
    <w:p w:rsidR="00231C96" w:rsidRDefault="00231C96" w:rsidP="005E3FB5">
      <w:pPr>
        <w:snapToGrid w:val="0"/>
        <w:rPr>
          <w:b/>
          <w:bCs/>
          <w:sz w:val="32"/>
          <w:szCs w:val="32"/>
        </w:rPr>
      </w:pPr>
    </w:p>
    <w:p w:rsidR="005E4583" w:rsidRDefault="005E4583" w:rsidP="005E4583">
      <w:pPr>
        <w:pStyle w:val="1"/>
        <w:jc w:val="center"/>
      </w:pPr>
    </w:p>
    <w:p w:rsidR="005E4583" w:rsidRDefault="005E4583" w:rsidP="005E4583">
      <w:pPr>
        <w:pStyle w:val="1"/>
        <w:jc w:val="center"/>
      </w:pPr>
    </w:p>
    <w:p w:rsidR="005E4583" w:rsidRDefault="005E4583" w:rsidP="005E4583">
      <w:pPr>
        <w:pStyle w:val="1"/>
        <w:jc w:val="center"/>
      </w:pPr>
    </w:p>
    <w:p w:rsidR="005E4583" w:rsidRDefault="005E4583" w:rsidP="005E4583">
      <w:pPr>
        <w:pStyle w:val="1"/>
        <w:jc w:val="center"/>
      </w:pPr>
    </w:p>
    <w:p w:rsidR="005E4583" w:rsidRDefault="005E4583" w:rsidP="003376A9">
      <w:pPr>
        <w:pStyle w:val="1"/>
      </w:pPr>
    </w:p>
    <w:p w:rsidR="003376A9" w:rsidRDefault="003376A9" w:rsidP="003376A9"/>
    <w:p w:rsidR="003376A9" w:rsidRDefault="003376A9" w:rsidP="003376A9"/>
    <w:p w:rsidR="003376A9" w:rsidRDefault="003376A9" w:rsidP="003376A9"/>
    <w:p w:rsidR="003376A9" w:rsidRDefault="003376A9" w:rsidP="003376A9"/>
    <w:p w:rsidR="003376A9" w:rsidRDefault="003376A9" w:rsidP="003376A9"/>
    <w:p w:rsidR="003376A9" w:rsidRDefault="003376A9" w:rsidP="003376A9"/>
    <w:p w:rsidR="003376A9" w:rsidRDefault="003376A9" w:rsidP="003376A9"/>
    <w:p w:rsidR="003376A9" w:rsidRDefault="003376A9" w:rsidP="003376A9"/>
    <w:p w:rsidR="003376A9" w:rsidRDefault="003376A9" w:rsidP="003376A9"/>
    <w:p w:rsidR="003376A9" w:rsidRDefault="003376A9" w:rsidP="003376A9"/>
    <w:p w:rsidR="003376A9" w:rsidRDefault="003376A9" w:rsidP="003376A9"/>
    <w:p w:rsidR="001574F4" w:rsidRDefault="001574F4" w:rsidP="003376A9"/>
    <w:p w:rsidR="001574F4" w:rsidRDefault="001574F4" w:rsidP="003376A9"/>
    <w:p w:rsidR="001574F4" w:rsidRDefault="001574F4" w:rsidP="003376A9"/>
    <w:p w:rsidR="001574F4" w:rsidRDefault="001574F4" w:rsidP="003376A9"/>
    <w:p w:rsidR="00996B2E" w:rsidRPr="00231C96" w:rsidRDefault="00996B2E" w:rsidP="005E4583">
      <w:pPr>
        <w:pStyle w:val="1"/>
        <w:jc w:val="center"/>
      </w:pPr>
      <w:bookmarkStart w:id="2" w:name="_Toc23586013"/>
      <w:r w:rsidRPr="00231C96">
        <w:rPr>
          <w:rFonts w:hint="eastAsia"/>
        </w:rPr>
        <w:lastRenderedPageBreak/>
        <w:t>第三章</w:t>
      </w:r>
      <w:r w:rsidRPr="00231C96">
        <w:rPr>
          <w:rFonts w:hint="eastAsia"/>
        </w:rPr>
        <w:t xml:space="preserve"> </w:t>
      </w:r>
      <w:r w:rsidR="00706DB7" w:rsidRPr="00231C96">
        <w:rPr>
          <w:rFonts w:hint="eastAsia"/>
        </w:rPr>
        <w:t>学籍管理与学位授予</w:t>
      </w:r>
      <w:bookmarkEnd w:id="2"/>
    </w:p>
    <w:p w:rsidR="00996B2E" w:rsidRPr="00231C96" w:rsidRDefault="00996B2E" w:rsidP="005E3FB5">
      <w:pPr>
        <w:snapToGrid w:val="0"/>
        <w:rPr>
          <w:b/>
          <w:bCs/>
          <w:szCs w:val="21"/>
        </w:rPr>
      </w:pPr>
    </w:p>
    <w:p w:rsidR="00996B2E" w:rsidRPr="00491F27" w:rsidRDefault="00706DB7" w:rsidP="00677E17">
      <w:pPr>
        <w:snapToGrid w:val="0"/>
        <w:spacing w:line="360" w:lineRule="auto"/>
        <w:rPr>
          <w:rFonts w:asciiTheme="minorEastAsia" w:eastAsiaTheme="minorEastAsia" w:hAnsiTheme="minorEastAsia"/>
          <w:b/>
          <w:bCs/>
          <w:sz w:val="24"/>
        </w:rPr>
      </w:pPr>
      <w:r w:rsidRPr="00491F27">
        <w:rPr>
          <w:rFonts w:asciiTheme="minorEastAsia" w:eastAsiaTheme="minorEastAsia" w:hAnsiTheme="minorEastAsia" w:hint="eastAsia"/>
          <w:b/>
          <w:bCs/>
          <w:sz w:val="24"/>
        </w:rPr>
        <w:t>1.学制与学习年限</w:t>
      </w:r>
    </w:p>
    <w:p w:rsidR="00706DB7" w:rsidRPr="00231C96" w:rsidRDefault="00C42E18" w:rsidP="00677E17">
      <w:pPr>
        <w:snapToGrid w:val="0"/>
        <w:spacing w:line="360" w:lineRule="auto"/>
        <w:rPr>
          <w:rFonts w:asciiTheme="minorEastAsia" w:eastAsiaTheme="minorEastAsia" w:hAnsiTheme="minorEastAsia"/>
          <w:bCs/>
          <w:szCs w:val="21"/>
        </w:rPr>
      </w:pPr>
      <w:r w:rsidRPr="00231C96">
        <w:rPr>
          <w:rFonts w:asciiTheme="minorEastAsia" w:eastAsiaTheme="minorEastAsia" w:hAnsiTheme="minorEastAsia" w:hint="eastAsia"/>
          <w:bCs/>
          <w:szCs w:val="21"/>
        </w:rPr>
        <w:t xml:space="preserve">    本科留学生基本学制为4年，学习期限可为3-6年。专升</w:t>
      </w:r>
      <w:proofErr w:type="gramStart"/>
      <w:r w:rsidRPr="00231C96">
        <w:rPr>
          <w:rFonts w:asciiTheme="minorEastAsia" w:eastAsiaTheme="minorEastAsia" w:hAnsiTheme="minorEastAsia" w:hint="eastAsia"/>
          <w:bCs/>
          <w:szCs w:val="21"/>
        </w:rPr>
        <w:t>本基本</w:t>
      </w:r>
      <w:proofErr w:type="gramEnd"/>
      <w:r w:rsidRPr="00231C96">
        <w:rPr>
          <w:rFonts w:asciiTheme="minorEastAsia" w:eastAsiaTheme="minorEastAsia" w:hAnsiTheme="minorEastAsia" w:hint="eastAsia"/>
          <w:bCs/>
          <w:szCs w:val="21"/>
        </w:rPr>
        <w:t>学制为2年，学习期限可为2-4年。延长学习期间，缴纳重修学分的学费，重修学分收费标准为450元/学分。</w:t>
      </w:r>
    </w:p>
    <w:p w:rsidR="00996B2E" w:rsidRPr="00491F27" w:rsidRDefault="00C42E18" w:rsidP="00677E17">
      <w:pPr>
        <w:snapToGrid w:val="0"/>
        <w:spacing w:line="360" w:lineRule="auto"/>
        <w:rPr>
          <w:rFonts w:asciiTheme="minorEastAsia" w:eastAsiaTheme="minorEastAsia" w:hAnsiTheme="minorEastAsia"/>
          <w:b/>
          <w:bCs/>
          <w:sz w:val="24"/>
        </w:rPr>
      </w:pPr>
      <w:r w:rsidRPr="00491F27">
        <w:rPr>
          <w:rFonts w:asciiTheme="minorEastAsia" w:eastAsiaTheme="minorEastAsia" w:hAnsiTheme="minorEastAsia" w:hint="eastAsia"/>
          <w:b/>
          <w:bCs/>
          <w:sz w:val="24"/>
        </w:rPr>
        <w:t>2.</w:t>
      </w:r>
      <w:r w:rsidR="00996B2E" w:rsidRPr="00491F27">
        <w:rPr>
          <w:rFonts w:asciiTheme="minorEastAsia" w:eastAsiaTheme="minorEastAsia" w:hAnsiTheme="minorEastAsia" w:hint="eastAsia"/>
          <w:b/>
          <w:bCs/>
          <w:sz w:val="24"/>
        </w:rPr>
        <w:t>成绩</w:t>
      </w:r>
    </w:p>
    <w:p w:rsidR="00996B2E" w:rsidRPr="00231C96" w:rsidRDefault="00C42E18" w:rsidP="00677E17">
      <w:pPr>
        <w:snapToGrid w:val="0"/>
        <w:spacing w:line="360" w:lineRule="auto"/>
        <w:rPr>
          <w:rFonts w:asciiTheme="minorEastAsia" w:eastAsiaTheme="minorEastAsia" w:hAnsiTheme="minorEastAsia"/>
          <w:bCs/>
          <w:szCs w:val="21"/>
        </w:rPr>
      </w:pPr>
      <w:r w:rsidRPr="00231C96">
        <w:rPr>
          <w:rFonts w:asciiTheme="minorEastAsia" w:eastAsiaTheme="minorEastAsia" w:hAnsiTheme="minorEastAsia" w:hint="eastAsia"/>
          <w:bCs/>
          <w:szCs w:val="21"/>
        </w:rPr>
        <w:t xml:space="preserve">    </w:t>
      </w:r>
      <w:r w:rsidR="005E2B95" w:rsidRPr="00231C96">
        <w:rPr>
          <w:rFonts w:asciiTheme="minorEastAsia" w:eastAsiaTheme="minorEastAsia" w:hAnsiTheme="minorEastAsia" w:hint="eastAsia"/>
          <w:bCs/>
          <w:szCs w:val="21"/>
        </w:rPr>
        <w:t>本科留学生及专升本留学生的考试成绩为50分及格。</w:t>
      </w:r>
    </w:p>
    <w:p w:rsidR="00996B2E" w:rsidRPr="00491F27" w:rsidRDefault="005E2B95" w:rsidP="00677E17">
      <w:pPr>
        <w:snapToGrid w:val="0"/>
        <w:spacing w:line="360" w:lineRule="auto"/>
        <w:rPr>
          <w:rFonts w:asciiTheme="minorEastAsia" w:eastAsiaTheme="minorEastAsia" w:hAnsiTheme="minorEastAsia"/>
          <w:b/>
          <w:bCs/>
          <w:sz w:val="24"/>
        </w:rPr>
      </w:pPr>
      <w:r w:rsidRPr="00491F27">
        <w:rPr>
          <w:rFonts w:asciiTheme="minorEastAsia" w:eastAsiaTheme="minorEastAsia" w:hAnsiTheme="minorEastAsia" w:hint="eastAsia"/>
          <w:b/>
          <w:bCs/>
          <w:sz w:val="24"/>
        </w:rPr>
        <w:t>3.</w:t>
      </w:r>
      <w:r w:rsidR="00304704" w:rsidRPr="00491F27">
        <w:rPr>
          <w:rFonts w:asciiTheme="minorEastAsia" w:eastAsiaTheme="minorEastAsia" w:hAnsiTheme="minorEastAsia" w:hint="eastAsia"/>
          <w:b/>
          <w:bCs/>
          <w:sz w:val="24"/>
        </w:rPr>
        <w:t>休学与退学</w:t>
      </w:r>
      <w:r w:rsidR="00304704" w:rsidRPr="00491F27">
        <w:rPr>
          <w:rFonts w:asciiTheme="minorEastAsia" w:eastAsiaTheme="minorEastAsia" w:hAnsiTheme="minorEastAsia"/>
          <w:b/>
          <w:bCs/>
          <w:sz w:val="24"/>
        </w:rPr>
        <w:t xml:space="preserve"> </w:t>
      </w:r>
    </w:p>
    <w:p w:rsidR="00304704" w:rsidRPr="00231C96" w:rsidRDefault="00304704"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本科留学生（</w:t>
      </w:r>
      <w:proofErr w:type="gramStart"/>
      <w:r w:rsidRPr="00231C96">
        <w:rPr>
          <w:rFonts w:asciiTheme="minorEastAsia" w:eastAsiaTheme="minorEastAsia" w:hAnsiTheme="minorEastAsia" w:hint="eastAsia"/>
          <w:kern w:val="0"/>
          <w:szCs w:val="21"/>
        </w:rPr>
        <w:t>含专升</w:t>
      </w:r>
      <w:proofErr w:type="gramEnd"/>
      <w:r w:rsidRPr="00231C96">
        <w:rPr>
          <w:rFonts w:asciiTheme="minorEastAsia" w:eastAsiaTheme="minorEastAsia" w:hAnsiTheme="minorEastAsia" w:hint="eastAsia"/>
          <w:kern w:val="0"/>
          <w:szCs w:val="21"/>
        </w:rPr>
        <w:t>本）在学期间最多休学2次，累计不超过2</w:t>
      </w:r>
      <w:r w:rsidR="001574F4">
        <w:rPr>
          <w:rFonts w:asciiTheme="minorEastAsia" w:eastAsiaTheme="minorEastAsia" w:hAnsiTheme="minorEastAsia" w:hint="eastAsia"/>
          <w:kern w:val="0"/>
          <w:szCs w:val="21"/>
        </w:rPr>
        <w:t>年。留学生休学应向国际教育学院</w:t>
      </w:r>
      <w:r w:rsidRPr="00231C96">
        <w:rPr>
          <w:rFonts w:asciiTheme="minorEastAsia" w:eastAsiaTheme="minorEastAsia" w:hAnsiTheme="minorEastAsia" w:hint="eastAsia"/>
          <w:kern w:val="0"/>
          <w:szCs w:val="21"/>
        </w:rPr>
        <w:t>和教</w:t>
      </w:r>
      <w:r w:rsidR="001574F4">
        <w:rPr>
          <w:rFonts w:asciiTheme="minorEastAsia" w:eastAsiaTheme="minorEastAsia" w:hAnsiTheme="minorEastAsia" w:hint="eastAsia"/>
          <w:kern w:val="0"/>
          <w:szCs w:val="21"/>
        </w:rPr>
        <w:t>务处提出申请，休学申请获准后，应办理好休学申请单，递交到国际教育学院</w:t>
      </w:r>
      <w:r w:rsidRPr="00231C96">
        <w:rPr>
          <w:rFonts w:asciiTheme="minorEastAsia" w:eastAsiaTheme="minorEastAsia" w:hAnsiTheme="minorEastAsia" w:hint="eastAsia"/>
          <w:kern w:val="0"/>
          <w:szCs w:val="21"/>
        </w:rPr>
        <w:t>和教务处，并办好相关的校内证卡手续和签证手续。</w:t>
      </w:r>
    </w:p>
    <w:p w:rsidR="00304704" w:rsidRPr="00231C96" w:rsidRDefault="00304704"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有下列情形之一者，应予以退学：</w:t>
      </w:r>
    </w:p>
    <w:p w:rsidR="00304704" w:rsidRPr="00231C96" w:rsidRDefault="0030470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1、本人申请退学者；</w:t>
      </w:r>
    </w:p>
    <w:p w:rsidR="00304704" w:rsidRPr="00231C96" w:rsidRDefault="0030470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2、复学申请未被批准者；</w:t>
      </w:r>
    </w:p>
    <w:p w:rsidR="00304704" w:rsidRPr="00231C96" w:rsidRDefault="0030470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3、经学校指定医院诊断，患有疾病或者意外伤残无法继续在校学习的；</w:t>
      </w:r>
    </w:p>
    <w:p w:rsidR="00304704" w:rsidRPr="00231C96" w:rsidRDefault="00304704"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 4、患有传染性疾病不适于在中国境内停留者； </w:t>
      </w:r>
    </w:p>
    <w:p w:rsidR="00304704" w:rsidRPr="00231C96" w:rsidRDefault="0030470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5、每学期旷课累计达五十学时者； </w:t>
      </w:r>
    </w:p>
    <w:p w:rsidR="00304704" w:rsidRPr="00231C96" w:rsidRDefault="0030470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6、严重违反校规校纪者；</w:t>
      </w:r>
    </w:p>
    <w:p w:rsidR="00304704" w:rsidRPr="00231C96" w:rsidRDefault="0030470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7、在校期间有反华言行，情节严重者； </w:t>
      </w:r>
    </w:p>
    <w:p w:rsidR="00996B2E" w:rsidRPr="00231C96" w:rsidRDefault="0030470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8、触犯中国法律并被中国司法机关处以拘留以上处罚者。 </w:t>
      </w:r>
    </w:p>
    <w:p w:rsidR="00996B2E" w:rsidRPr="00491F27" w:rsidRDefault="008D568C" w:rsidP="00677E17">
      <w:pPr>
        <w:snapToGrid w:val="0"/>
        <w:spacing w:line="360" w:lineRule="auto"/>
        <w:rPr>
          <w:rFonts w:asciiTheme="minorEastAsia" w:eastAsiaTheme="minorEastAsia" w:hAnsiTheme="minorEastAsia"/>
          <w:b/>
          <w:bCs/>
          <w:sz w:val="24"/>
        </w:rPr>
      </w:pPr>
      <w:r w:rsidRPr="00491F27">
        <w:rPr>
          <w:rFonts w:asciiTheme="minorEastAsia" w:eastAsiaTheme="minorEastAsia" w:hAnsiTheme="minorEastAsia" w:hint="eastAsia"/>
          <w:b/>
          <w:bCs/>
          <w:sz w:val="24"/>
        </w:rPr>
        <w:t>4.学位授予</w:t>
      </w:r>
      <w:r w:rsidR="00E419D2">
        <w:rPr>
          <w:rFonts w:asciiTheme="minorEastAsia" w:eastAsiaTheme="minorEastAsia" w:hAnsiTheme="minorEastAsia" w:hint="eastAsia"/>
          <w:b/>
          <w:bCs/>
          <w:sz w:val="24"/>
        </w:rPr>
        <w:t>（暂定）</w:t>
      </w:r>
    </w:p>
    <w:p w:rsidR="00716572" w:rsidRPr="00231C96" w:rsidRDefault="00716572"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留</w:t>
      </w:r>
      <w:r w:rsidR="00B50A7B" w:rsidRPr="00231C96">
        <w:rPr>
          <w:rFonts w:asciiTheme="minorEastAsia" w:eastAsiaTheme="minorEastAsia" w:hAnsiTheme="minorEastAsia" w:hint="eastAsia"/>
          <w:kern w:val="0"/>
          <w:szCs w:val="21"/>
        </w:rPr>
        <w:t>学生</w:t>
      </w:r>
      <w:r w:rsidRPr="00231C96">
        <w:rPr>
          <w:rFonts w:asciiTheme="minorEastAsia" w:eastAsiaTheme="minorEastAsia" w:hAnsiTheme="minorEastAsia" w:hint="eastAsia"/>
          <w:kern w:val="0"/>
          <w:szCs w:val="21"/>
        </w:rPr>
        <w:t>在</w:t>
      </w:r>
      <w:r w:rsidR="00B50A7B" w:rsidRPr="00231C96">
        <w:rPr>
          <w:rFonts w:asciiTheme="minorEastAsia" w:eastAsiaTheme="minorEastAsia" w:hAnsiTheme="minorEastAsia" w:hint="eastAsia"/>
          <w:kern w:val="0"/>
          <w:szCs w:val="21"/>
        </w:rPr>
        <w:t>完成所有规定的学习内容方可获得毕业证书和学位证书。</w:t>
      </w:r>
      <w:r w:rsidRPr="00231C96">
        <w:rPr>
          <w:rFonts w:asciiTheme="minorEastAsia" w:eastAsiaTheme="minorEastAsia" w:hAnsiTheme="minorEastAsia" w:hint="eastAsia"/>
          <w:kern w:val="0"/>
          <w:szCs w:val="21"/>
        </w:rPr>
        <w:t>但具有下列情况之一者，不授予学士学位：</w:t>
      </w:r>
    </w:p>
    <w:p w:rsidR="008D568C" w:rsidRPr="00231C96" w:rsidRDefault="008D568C"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1、在校学习期间，受记过以上处分，无明显悔改表现者；</w:t>
      </w:r>
    </w:p>
    <w:p w:rsidR="00716572" w:rsidRPr="00231C96" w:rsidRDefault="008D568C"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2、《中国概况》成绩不合格者；</w:t>
      </w:r>
    </w:p>
    <w:p w:rsidR="008D568C" w:rsidRPr="00231C96" w:rsidRDefault="008D568C"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3、在校学习期间，学习成绩的平均</w:t>
      </w:r>
      <w:proofErr w:type="gramStart"/>
      <w:r w:rsidRPr="00231C96">
        <w:rPr>
          <w:rFonts w:asciiTheme="minorEastAsia" w:eastAsiaTheme="minorEastAsia" w:hAnsiTheme="minorEastAsia" w:hint="eastAsia"/>
          <w:kern w:val="0"/>
          <w:szCs w:val="21"/>
        </w:rPr>
        <w:t>学分绩点小于</w:t>
      </w:r>
      <w:proofErr w:type="gramEnd"/>
      <w:r w:rsidRPr="00231C96">
        <w:rPr>
          <w:rFonts w:asciiTheme="minorEastAsia" w:eastAsiaTheme="minorEastAsia" w:hAnsiTheme="minorEastAsia" w:hint="eastAsia"/>
          <w:kern w:val="0"/>
          <w:szCs w:val="21"/>
        </w:rPr>
        <w:t>1.6者；</w:t>
      </w:r>
    </w:p>
    <w:p w:rsidR="008D568C" w:rsidRPr="00231C96" w:rsidRDefault="008D568C"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4、其他经校学位评定委员会审查认定不授予学位的情况者。</w:t>
      </w:r>
    </w:p>
    <w:p w:rsidR="00716572" w:rsidRPr="00231C96"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具体内容请见附件一和附件二</w:t>
      </w:r>
      <w:r w:rsidR="00716572" w:rsidRPr="00231C96">
        <w:rPr>
          <w:rFonts w:asciiTheme="minorEastAsia" w:eastAsiaTheme="minorEastAsia" w:hAnsiTheme="minorEastAsia" w:hint="eastAsia"/>
          <w:szCs w:val="21"/>
        </w:rPr>
        <w:t>。</w:t>
      </w:r>
    </w:p>
    <w:p w:rsidR="00716572" w:rsidRDefault="00716572" w:rsidP="005E3FB5">
      <w:pPr>
        <w:snapToGrid w:val="0"/>
        <w:rPr>
          <w:b/>
          <w:bCs/>
          <w:sz w:val="32"/>
          <w:szCs w:val="32"/>
        </w:rPr>
      </w:pPr>
    </w:p>
    <w:p w:rsidR="005E4583" w:rsidRDefault="005E4583" w:rsidP="00774862">
      <w:pPr>
        <w:jc w:val="center"/>
        <w:rPr>
          <w:b/>
          <w:sz w:val="28"/>
          <w:szCs w:val="28"/>
        </w:rPr>
      </w:pPr>
    </w:p>
    <w:p w:rsidR="005E4583" w:rsidRDefault="005E4583" w:rsidP="00774862">
      <w:pPr>
        <w:jc w:val="center"/>
        <w:rPr>
          <w:b/>
          <w:sz w:val="28"/>
          <w:szCs w:val="28"/>
        </w:rPr>
      </w:pPr>
    </w:p>
    <w:p w:rsidR="00774862" w:rsidRPr="00231C96" w:rsidRDefault="00996B2E" w:rsidP="005E4583">
      <w:pPr>
        <w:pStyle w:val="1"/>
        <w:jc w:val="center"/>
      </w:pPr>
      <w:bookmarkStart w:id="3" w:name="_Toc23586014"/>
      <w:r w:rsidRPr="00231C96">
        <w:rPr>
          <w:rFonts w:hint="eastAsia"/>
        </w:rPr>
        <w:lastRenderedPageBreak/>
        <w:t>第四</w:t>
      </w:r>
      <w:r w:rsidR="00774862" w:rsidRPr="00231C96">
        <w:rPr>
          <w:rFonts w:hint="eastAsia"/>
        </w:rPr>
        <w:t>章</w:t>
      </w:r>
      <w:r w:rsidRPr="00231C96">
        <w:rPr>
          <w:rFonts w:hint="eastAsia"/>
        </w:rPr>
        <w:t xml:space="preserve"> </w:t>
      </w:r>
      <w:r w:rsidR="00774862" w:rsidRPr="00231C96">
        <w:rPr>
          <w:rFonts w:hint="eastAsia"/>
        </w:rPr>
        <w:t>住宿规定</w:t>
      </w:r>
      <w:bookmarkEnd w:id="3"/>
    </w:p>
    <w:p w:rsidR="00774862" w:rsidRPr="00231C96" w:rsidRDefault="00774862" w:rsidP="00677E17">
      <w:pPr>
        <w:spacing w:line="360" w:lineRule="auto"/>
        <w:rPr>
          <w:rFonts w:asciiTheme="minorEastAsia" w:eastAsiaTheme="minorEastAsia" w:hAnsiTheme="minorEastAsia"/>
          <w:b/>
          <w:sz w:val="24"/>
        </w:rPr>
      </w:pPr>
      <w:r w:rsidRPr="00231C96">
        <w:rPr>
          <w:rFonts w:asciiTheme="minorEastAsia" w:eastAsiaTheme="minorEastAsia" w:hAnsiTheme="minorEastAsia" w:hint="eastAsia"/>
          <w:b/>
          <w:sz w:val="24"/>
        </w:rPr>
        <w:t>一、校内住宿</w:t>
      </w:r>
    </w:p>
    <w:p w:rsidR="00774862" w:rsidRPr="00231C96" w:rsidRDefault="00774862"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1. 需要申请入住校内的留学生，到校后将《上海商学院留学生校内住宿申请表》交给班主任，入住上海商学院留学生公寓。</w:t>
      </w:r>
    </w:p>
    <w:p w:rsidR="00774862" w:rsidRPr="00231C96" w:rsidRDefault="00774862"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2. 留学生公寓住宿费</w:t>
      </w:r>
      <w:r w:rsidR="00BB6BA2" w:rsidRPr="00231C96">
        <w:rPr>
          <w:rFonts w:asciiTheme="minorEastAsia" w:eastAsiaTheme="minorEastAsia" w:hAnsiTheme="minorEastAsia" w:hint="eastAsia"/>
          <w:szCs w:val="21"/>
        </w:rPr>
        <w:t>标准</w:t>
      </w:r>
      <w:r w:rsidRPr="00231C96">
        <w:rPr>
          <w:rFonts w:asciiTheme="minorEastAsia" w:eastAsiaTheme="minorEastAsia" w:hAnsiTheme="minorEastAsia" w:hint="eastAsia"/>
          <w:szCs w:val="21"/>
        </w:rPr>
        <w:t>：双人间：50元/天/人</w:t>
      </w:r>
    </w:p>
    <w:p w:rsidR="00774862" w:rsidRPr="00231C96" w:rsidRDefault="00774862" w:rsidP="0094260A">
      <w:pPr>
        <w:spacing w:line="360" w:lineRule="auto"/>
        <w:ind w:firstLineChars="1250" w:firstLine="2625"/>
        <w:rPr>
          <w:rFonts w:asciiTheme="minorEastAsia" w:eastAsiaTheme="minorEastAsia" w:hAnsiTheme="minorEastAsia"/>
          <w:szCs w:val="21"/>
        </w:rPr>
      </w:pPr>
      <w:r w:rsidRPr="00231C96">
        <w:rPr>
          <w:rFonts w:asciiTheme="minorEastAsia" w:eastAsiaTheme="minorEastAsia" w:hAnsiTheme="minorEastAsia" w:hint="eastAsia"/>
          <w:szCs w:val="21"/>
        </w:rPr>
        <w:t>单人间：80元/天/人</w:t>
      </w:r>
    </w:p>
    <w:p w:rsidR="00774862" w:rsidRPr="00231C96" w:rsidRDefault="00774862"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住宿费包括水、电、网费，家具设施维修费，住宿费于每月底（30号或31号）缴纳。</w:t>
      </w:r>
    </w:p>
    <w:p w:rsidR="008D568C" w:rsidRPr="00231C96" w:rsidRDefault="00BB6BA2"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3</w:t>
      </w:r>
      <w:r w:rsidR="00774862" w:rsidRPr="00231C96">
        <w:rPr>
          <w:rFonts w:asciiTheme="minorEastAsia" w:eastAsiaTheme="minorEastAsia" w:hAnsiTheme="minorEastAsia" w:hint="eastAsia"/>
          <w:szCs w:val="21"/>
        </w:rPr>
        <w:t>. 入住后24小时内学校会统一安排前往奉浦派出所办理《境外人员临时住宿登记》，请带齐①护照原件，②护照基本信息页和签证页复印件，③《住宿证明》。未及时办理者将自行承担上海市出入境的警告、罚款等严重后果。</w:t>
      </w:r>
    </w:p>
    <w:p w:rsidR="00774862" w:rsidRPr="00231C96" w:rsidRDefault="00BB6BA2"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4</w:t>
      </w:r>
      <w:r w:rsidR="00774862" w:rsidRPr="00231C96">
        <w:rPr>
          <w:rFonts w:asciiTheme="minorEastAsia" w:eastAsiaTheme="minorEastAsia" w:hAnsiTheme="minorEastAsia" w:hint="eastAsia"/>
          <w:szCs w:val="21"/>
        </w:rPr>
        <w:t xml:space="preserve">. </w:t>
      </w:r>
      <w:r w:rsidR="009B4C0D" w:rsidRPr="00231C96">
        <w:rPr>
          <w:rFonts w:asciiTheme="minorEastAsia" w:eastAsiaTheme="minorEastAsia" w:hAnsiTheme="minorEastAsia" w:hint="eastAsia"/>
          <w:szCs w:val="21"/>
        </w:rPr>
        <w:t>入住后请仔细阅读《留学生宿舍管理规定》</w:t>
      </w:r>
      <w:r w:rsidR="007E74C6" w:rsidRPr="00231C96">
        <w:rPr>
          <w:rFonts w:asciiTheme="minorEastAsia" w:eastAsiaTheme="minorEastAsia" w:hAnsiTheme="minorEastAsia" w:hint="eastAsia"/>
          <w:szCs w:val="21"/>
        </w:rPr>
        <w:t>（请见附件</w:t>
      </w:r>
      <w:r w:rsidR="0032186B" w:rsidRPr="00231C96">
        <w:rPr>
          <w:rFonts w:asciiTheme="minorEastAsia" w:eastAsiaTheme="minorEastAsia" w:hAnsiTheme="minorEastAsia" w:hint="eastAsia"/>
          <w:szCs w:val="21"/>
        </w:rPr>
        <w:t>三</w:t>
      </w:r>
      <w:r w:rsidR="007E74C6" w:rsidRPr="00231C96">
        <w:rPr>
          <w:rFonts w:asciiTheme="minorEastAsia" w:eastAsiaTheme="minorEastAsia" w:hAnsiTheme="minorEastAsia" w:hint="eastAsia"/>
          <w:szCs w:val="21"/>
        </w:rPr>
        <w:t>）。</w:t>
      </w:r>
    </w:p>
    <w:p w:rsidR="0094260A" w:rsidRDefault="0094260A" w:rsidP="00677E17">
      <w:pPr>
        <w:spacing w:line="360" w:lineRule="auto"/>
        <w:rPr>
          <w:rFonts w:asciiTheme="minorEastAsia" w:eastAsiaTheme="minorEastAsia" w:hAnsiTheme="minorEastAsia" w:hint="eastAsia"/>
          <w:b/>
          <w:sz w:val="24"/>
        </w:rPr>
      </w:pPr>
    </w:p>
    <w:p w:rsidR="00774862" w:rsidRPr="00231C96" w:rsidRDefault="00774862" w:rsidP="00677E17">
      <w:pPr>
        <w:spacing w:line="360" w:lineRule="auto"/>
        <w:rPr>
          <w:rFonts w:asciiTheme="minorEastAsia" w:eastAsiaTheme="minorEastAsia" w:hAnsiTheme="minorEastAsia"/>
          <w:b/>
          <w:sz w:val="24"/>
        </w:rPr>
      </w:pPr>
      <w:r w:rsidRPr="00231C96">
        <w:rPr>
          <w:rFonts w:asciiTheme="minorEastAsia" w:eastAsiaTheme="minorEastAsia" w:hAnsiTheme="minorEastAsia" w:hint="eastAsia"/>
          <w:b/>
          <w:sz w:val="24"/>
        </w:rPr>
        <w:t>二、校外住宿</w:t>
      </w:r>
    </w:p>
    <w:p w:rsidR="007E74C6" w:rsidRPr="00231C96" w:rsidRDefault="008D568C" w:rsidP="00677E17">
      <w:pPr>
        <w:widowControl/>
        <w:tabs>
          <w:tab w:val="num" w:pos="360"/>
        </w:tabs>
        <w:adjustRightInd w:val="0"/>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1.</w:t>
      </w:r>
      <w:r w:rsidR="0094260A">
        <w:rPr>
          <w:rFonts w:asciiTheme="minorEastAsia" w:eastAsiaTheme="minorEastAsia" w:hAnsiTheme="minorEastAsia" w:hint="eastAsia"/>
          <w:szCs w:val="21"/>
        </w:rPr>
        <w:t>申请校外住宿的留学生凭《租房合同》到综合</w:t>
      </w:r>
      <w:r w:rsidR="007E74C6" w:rsidRPr="00231C96">
        <w:rPr>
          <w:rFonts w:asciiTheme="minorEastAsia" w:eastAsiaTheme="minorEastAsia" w:hAnsiTheme="minorEastAsia" w:hint="eastAsia"/>
          <w:szCs w:val="21"/>
        </w:rPr>
        <w:t>楼</w:t>
      </w:r>
      <w:r w:rsidR="0094260A">
        <w:rPr>
          <w:rFonts w:asciiTheme="minorEastAsia" w:eastAsiaTheme="minorEastAsia" w:hAnsiTheme="minorEastAsia" w:hint="eastAsia"/>
          <w:szCs w:val="21"/>
        </w:rPr>
        <w:t>813国际教育学院</w:t>
      </w:r>
      <w:r w:rsidR="007E74C6" w:rsidRPr="00231C96">
        <w:rPr>
          <w:rFonts w:asciiTheme="minorEastAsia" w:eastAsiaTheme="minorEastAsia" w:hAnsiTheme="minorEastAsia" w:hint="eastAsia"/>
          <w:szCs w:val="21"/>
        </w:rPr>
        <w:t>办公室填写《上海商学院校外住宿登记表》。</w:t>
      </w:r>
    </w:p>
    <w:p w:rsidR="00BB6BA2" w:rsidRPr="00231C96" w:rsidRDefault="007E74C6" w:rsidP="00677E17">
      <w:pPr>
        <w:widowControl/>
        <w:tabs>
          <w:tab w:val="num" w:pos="360"/>
        </w:tabs>
        <w:adjustRightInd w:val="0"/>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2</w:t>
      </w:r>
      <w:r w:rsidR="009B4C0D" w:rsidRPr="00231C96">
        <w:rPr>
          <w:rFonts w:asciiTheme="minorEastAsia" w:eastAsiaTheme="minorEastAsia" w:hAnsiTheme="minorEastAsia"/>
          <w:szCs w:val="21"/>
        </w:rPr>
        <w:t>.</w:t>
      </w:r>
      <w:r w:rsidR="009B4C0D" w:rsidRPr="00231C96">
        <w:rPr>
          <w:rFonts w:asciiTheme="minorEastAsia" w:eastAsiaTheme="minorEastAsia" w:hAnsiTheme="minorEastAsia" w:hint="eastAsia"/>
          <w:szCs w:val="21"/>
        </w:rPr>
        <w:t>在搬入租赁公寓后</w:t>
      </w:r>
      <w:r w:rsidR="009B4C0D" w:rsidRPr="00231C96">
        <w:rPr>
          <w:rFonts w:asciiTheme="minorEastAsia" w:eastAsiaTheme="minorEastAsia" w:hAnsiTheme="minorEastAsia"/>
          <w:szCs w:val="21"/>
        </w:rPr>
        <w:t>24</w:t>
      </w:r>
      <w:r w:rsidR="009B4C0D" w:rsidRPr="00231C96">
        <w:rPr>
          <w:rFonts w:asciiTheme="minorEastAsia" w:eastAsiaTheme="minorEastAsia" w:hAnsiTheme="minorEastAsia" w:hint="eastAsia"/>
          <w:szCs w:val="21"/>
        </w:rPr>
        <w:t>小时内携带租房合同和本人护照到住地所属派出所办理</w:t>
      </w:r>
      <w:r w:rsidR="00BB6BA2" w:rsidRPr="00231C96">
        <w:rPr>
          <w:rFonts w:asciiTheme="minorEastAsia" w:eastAsiaTheme="minorEastAsia" w:hAnsiTheme="minorEastAsia" w:hint="eastAsia"/>
          <w:szCs w:val="21"/>
        </w:rPr>
        <w:t>《境外人员临时住宿登记》。</w:t>
      </w:r>
    </w:p>
    <w:p w:rsidR="009B4C0D" w:rsidRDefault="007E74C6" w:rsidP="00677E17">
      <w:pPr>
        <w:widowControl/>
        <w:tabs>
          <w:tab w:val="num" w:pos="780"/>
        </w:tabs>
        <w:adjustRightInd w:val="0"/>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 xml:space="preserve">3. </w:t>
      </w:r>
      <w:r w:rsidR="009B4C0D" w:rsidRPr="00231C96">
        <w:rPr>
          <w:rFonts w:asciiTheme="minorEastAsia" w:eastAsiaTheme="minorEastAsia" w:hAnsiTheme="minorEastAsia" w:hint="eastAsia"/>
          <w:szCs w:val="21"/>
        </w:rPr>
        <w:t>凭派出所的《</w:t>
      </w:r>
      <w:r w:rsidRPr="00231C96">
        <w:rPr>
          <w:rFonts w:asciiTheme="minorEastAsia" w:eastAsiaTheme="minorEastAsia" w:hAnsiTheme="minorEastAsia" w:hint="eastAsia"/>
          <w:szCs w:val="21"/>
        </w:rPr>
        <w:t>境外人员临时住宿登记》到</w:t>
      </w:r>
      <w:r w:rsidR="0094260A">
        <w:rPr>
          <w:rFonts w:asciiTheme="minorEastAsia" w:eastAsiaTheme="minorEastAsia" w:hAnsiTheme="minorEastAsia" w:hint="eastAsia"/>
          <w:szCs w:val="21"/>
        </w:rPr>
        <w:t>综合</w:t>
      </w:r>
      <w:r w:rsidR="0094260A" w:rsidRPr="00231C96">
        <w:rPr>
          <w:rFonts w:asciiTheme="minorEastAsia" w:eastAsiaTheme="minorEastAsia" w:hAnsiTheme="minorEastAsia" w:hint="eastAsia"/>
          <w:szCs w:val="21"/>
        </w:rPr>
        <w:t>楼</w:t>
      </w:r>
      <w:r w:rsidR="0094260A">
        <w:rPr>
          <w:rFonts w:asciiTheme="minorEastAsia" w:eastAsiaTheme="minorEastAsia" w:hAnsiTheme="minorEastAsia" w:hint="eastAsia"/>
          <w:szCs w:val="21"/>
        </w:rPr>
        <w:t>813国际教育学院</w:t>
      </w:r>
      <w:r w:rsidR="0094260A" w:rsidRPr="00231C96">
        <w:rPr>
          <w:rFonts w:asciiTheme="minorEastAsia" w:eastAsiaTheme="minorEastAsia" w:hAnsiTheme="minorEastAsia" w:hint="eastAsia"/>
          <w:szCs w:val="21"/>
        </w:rPr>
        <w:t>办公室</w:t>
      </w:r>
      <w:r w:rsidRPr="00231C96">
        <w:rPr>
          <w:rFonts w:asciiTheme="minorEastAsia" w:eastAsiaTheme="minorEastAsia" w:hAnsiTheme="minorEastAsia" w:hint="eastAsia"/>
          <w:szCs w:val="21"/>
        </w:rPr>
        <w:t>更改住宿信息。</w:t>
      </w:r>
    </w:p>
    <w:p w:rsidR="00231C96" w:rsidRDefault="00231C96" w:rsidP="00677E17">
      <w:pPr>
        <w:widowControl/>
        <w:tabs>
          <w:tab w:val="num" w:pos="780"/>
        </w:tabs>
        <w:adjustRightInd w:val="0"/>
        <w:spacing w:line="360" w:lineRule="auto"/>
        <w:rPr>
          <w:rFonts w:asciiTheme="minorEastAsia" w:eastAsiaTheme="minorEastAsia" w:hAnsiTheme="minorEastAsia"/>
          <w:szCs w:val="21"/>
        </w:rPr>
      </w:pPr>
    </w:p>
    <w:p w:rsidR="004206BE" w:rsidRDefault="004206BE" w:rsidP="00677E17">
      <w:pPr>
        <w:widowControl/>
        <w:tabs>
          <w:tab w:val="num" w:pos="780"/>
        </w:tabs>
        <w:adjustRightInd w:val="0"/>
        <w:spacing w:line="360" w:lineRule="auto"/>
        <w:rPr>
          <w:rFonts w:asciiTheme="minorEastAsia" w:eastAsiaTheme="minorEastAsia" w:hAnsiTheme="minorEastAsia"/>
          <w:szCs w:val="21"/>
        </w:rPr>
      </w:pPr>
    </w:p>
    <w:p w:rsidR="00EA091E" w:rsidRPr="00231C96" w:rsidRDefault="00EA091E" w:rsidP="00677E17">
      <w:pPr>
        <w:widowControl/>
        <w:tabs>
          <w:tab w:val="num" w:pos="780"/>
        </w:tabs>
        <w:adjustRightInd w:val="0"/>
        <w:spacing w:line="360" w:lineRule="auto"/>
        <w:rPr>
          <w:rFonts w:asciiTheme="minorEastAsia" w:eastAsiaTheme="minorEastAsia" w:hAnsiTheme="minorEastAsia"/>
          <w:szCs w:val="21"/>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94260A">
      <w:pPr>
        <w:rPr>
          <w:b/>
          <w:sz w:val="28"/>
          <w:szCs w:val="28"/>
        </w:rPr>
      </w:pPr>
    </w:p>
    <w:p w:rsidR="007E74C6" w:rsidRPr="00231C96" w:rsidRDefault="005E2B95" w:rsidP="005E4583">
      <w:pPr>
        <w:pStyle w:val="1"/>
        <w:jc w:val="center"/>
      </w:pPr>
      <w:bookmarkStart w:id="4" w:name="_Toc23586015"/>
      <w:r w:rsidRPr="00231C96">
        <w:rPr>
          <w:rFonts w:hint="eastAsia"/>
        </w:rPr>
        <w:lastRenderedPageBreak/>
        <w:t>第五</w:t>
      </w:r>
      <w:r w:rsidR="007E74C6" w:rsidRPr="00231C96">
        <w:rPr>
          <w:rFonts w:hint="eastAsia"/>
        </w:rPr>
        <w:t>章</w:t>
      </w:r>
      <w:r w:rsidRPr="00231C96">
        <w:rPr>
          <w:rFonts w:hint="eastAsia"/>
        </w:rPr>
        <w:t xml:space="preserve"> </w:t>
      </w:r>
      <w:r w:rsidR="007E74C6" w:rsidRPr="00231C96">
        <w:rPr>
          <w:rFonts w:hint="eastAsia"/>
        </w:rPr>
        <w:t>健康检查或验证</w:t>
      </w:r>
      <w:bookmarkEnd w:id="4"/>
    </w:p>
    <w:p w:rsidR="007E74C6"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1. 持X1签证入境的留学生需健康检查或验证，为日后办理居留许可做准备。</w:t>
      </w:r>
    </w:p>
    <w:p w:rsidR="007E74C6"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2. 健康检查或验证的部门</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上海市出入境检验检疫局国际旅行卫生保健中心</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地址：上海市长宁区金</w:t>
      </w:r>
      <w:proofErr w:type="gramStart"/>
      <w:r w:rsidRPr="00231C96">
        <w:rPr>
          <w:rFonts w:asciiTheme="minorEastAsia" w:eastAsiaTheme="minorEastAsia" w:hAnsiTheme="minorEastAsia" w:hint="eastAsia"/>
          <w:szCs w:val="21"/>
        </w:rPr>
        <w:t>浜</w:t>
      </w:r>
      <w:proofErr w:type="gramEnd"/>
      <w:r w:rsidRPr="00231C96">
        <w:rPr>
          <w:rFonts w:asciiTheme="minorEastAsia" w:eastAsiaTheme="minorEastAsia" w:hAnsiTheme="minorEastAsia" w:hint="eastAsia"/>
          <w:szCs w:val="21"/>
        </w:rPr>
        <w:t>路15号</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服务时间：星期一至星期五：8:00至15:30</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咨询电话：86-21-62688851</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预约网址：www.sithc.com</w:t>
      </w:r>
    </w:p>
    <w:p w:rsidR="007E74C6"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3. 入学一周内学校会统一安排前往进行健康检查或验证。</w:t>
      </w:r>
    </w:p>
    <w:p w:rsidR="007E74C6"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请提前准备好：</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① 护照原件及复印件</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② 录取通知书原件及复印件</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③ 4张2寸照片</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④ 已在本国内体检者，提供全套体检原始报告</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⑤ 500元人民币</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⑥ 空腹5小时以上</w:t>
      </w:r>
    </w:p>
    <w:p w:rsidR="00774862" w:rsidRPr="007E74C6" w:rsidRDefault="00774862" w:rsidP="005E3FB5">
      <w:pPr>
        <w:snapToGrid w:val="0"/>
        <w:rPr>
          <w:sz w:val="30"/>
          <w:szCs w:val="30"/>
        </w:rPr>
      </w:pPr>
    </w:p>
    <w:p w:rsidR="00774862" w:rsidRDefault="00774862" w:rsidP="005E3FB5">
      <w:pPr>
        <w:snapToGrid w:val="0"/>
        <w:rPr>
          <w:b/>
          <w:bCs/>
          <w:sz w:val="32"/>
          <w:szCs w:val="32"/>
        </w:rPr>
      </w:pPr>
    </w:p>
    <w:p w:rsidR="00231C96" w:rsidRDefault="00231C96" w:rsidP="005E3FB5">
      <w:pPr>
        <w:snapToGrid w:val="0"/>
        <w:rPr>
          <w:b/>
          <w:bCs/>
          <w:sz w:val="32"/>
          <w:szCs w:val="32"/>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7E74C6" w:rsidRPr="00231C96" w:rsidRDefault="005E2B95" w:rsidP="005E4583">
      <w:pPr>
        <w:pStyle w:val="1"/>
        <w:jc w:val="center"/>
      </w:pPr>
      <w:bookmarkStart w:id="5" w:name="_Toc23586016"/>
      <w:r w:rsidRPr="00231C96">
        <w:rPr>
          <w:rFonts w:hint="eastAsia"/>
        </w:rPr>
        <w:lastRenderedPageBreak/>
        <w:t>第六</w:t>
      </w:r>
      <w:r w:rsidR="007E74C6" w:rsidRPr="00231C96">
        <w:rPr>
          <w:rFonts w:hint="eastAsia"/>
        </w:rPr>
        <w:t>章</w:t>
      </w:r>
      <w:r w:rsidRPr="00231C96">
        <w:rPr>
          <w:rFonts w:hint="eastAsia"/>
        </w:rPr>
        <w:t xml:space="preserve"> </w:t>
      </w:r>
      <w:r w:rsidR="007E74C6" w:rsidRPr="00231C96">
        <w:rPr>
          <w:rFonts w:hint="eastAsia"/>
        </w:rPr>
        <w:t>居留许可</w:t>
      </w:r>
      <w:bookmarkEnd w:id="5"/>
    </w:p>
    <w:p w:rsidR="007E74C6"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1. 持X1签证入境的留学生，必须在入境之日起30天内办理居留许可。</w:t>
      </w:r>
    </w:p>
    <w:p w:rsidR="007E74C6"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2. 办理居留许可的部门：上海市出入境管理局</w:t>
      </w:r>
    </w:p>
    <w:p w:rsidR="007E74C6" w:rsidRPr="00231C96" w:rsidRDefault="007E74C6" w:rsidP="00231C96">
      <w:pPr>
        <w:spacing w:line="360" w:lineRule="auto"/>
        <w:ind w:firstLineChars="292" w:firstLine="613"/>
        <w:rPr>
          <w:rFonts w:asciiTheme="minorEastAsia" w:eastAsiaTheme="minorEastAsia" w:hAnsiTheme="minorEastAsia"/>
          <w:szCs w:val="21"/>
        </w:rPr>
      </w:pPr>
      <w:r w:rsidRPr="00231C96">
        <w:rPr>
          <w:rFonts w:asciiTheme="minorEastAsia" w:eastAsiaTheme="minorEastAsia" w:hAnsiTheme="minorEastAsia" w:hint="eastAsia"/>
          <w:szCs w:val="21"/>
        </w:rPr>
        <w:t>地址：上海市浦东</w:t>
      </w:r>
      <w:proofErr w:type="gramStart"/>
      <w:r w:rsidRPr="00231C96">
        <w:rPr>
          <w:rFonts w:asciiTheme="minorEastAsia" w:eastAsiaTheme="minorEastAsia" w:hAnsiTheme="minorEastAsia" w:hint="eastAsia"/>
          <w:szCs w:val="21"/>
        </w:rPr>
        <w:t>新区民</w:t>
      </w:r>
      <w:proofErr w:type="gramEnd"/>
      <w:r w:rsidRPr="00231C96">
        <w:rPr>
          <w:rFonts w:asciiTheme="minorEastAsia" w:eastAsiaTheme="minorEastAsia" w:hAnsiTheme="minorEastAsia" w:hint="eastAsia"/>
          <w:szCs w:val="21"/>
        </w:rPr>
        <w:t>生路1500号</w:t>
      </w:r>
    </w:p>
    <w:p w:rsidR="007E74C6"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 xml:space="preserve">      服务时间：星期一至星期六，9:00-11:30、13:30-16:30</w:t>
      </w:r>
    </w:p>
    <w:p w:rsidR="008D568C"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 xml:space="preserve">      咨询电话：86-21-28951900</w:t>
      </w:r>
    </w:p>
    <w:p w:rsidR="007E74C6"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3. 学校会统一安排前往，请准备以下材料：</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① 护照</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② 录取通知书</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③ 《</w:t>
      </w:r>
      <w:r w:rsidR="005B602C" w:rsidRPr="00231C96">
        <w:rPr>
          <w:rFonts w:asciiTheme="minorEastAsia" w:eastAsiaTheme="minorEastAsia" w:hAnsiTheme="minorEastAsia" w:hint="eastAsia"/>
          <w:szCs w:val="21"/>
        </w:rPr>
        <w:t>外国留学人员来华签证申请表</w:t>
      </w:r>
      <w:r w:rsidRPr="00231C96">
        <w:rPr>
          <w:rFonts w:asciiTheme="minorEastAsia" w:eastAsiaTheme="minorEastAsia" w:hAnsiTheme="minorEastAsia" w:hint="eastAsia"/>
          <w:szCs w:val="21"/>
        </w:rPr>
        <w:t>》（JW202表）</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④ 《健康合格证》</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 xml:space="preserve">⑤ </w:t>
      </w:r>
      <w:r w:rsidR="005B602C" w:rsidRPr="00231C96">
        <w:rPr>
          <w:rFonts w:asciiTheme="minorEastAsia" w:eastAsiaTheme="minorEastAsia" w:hAnsiTheme="minorEastAsia" w:hint="eastAsia"/>
          <w:szCs w:val="21"/>
        </w:rPr>
        <w:t>《</w:t>
      </w:r>
      <w:r w:rsidRPr="00231C96">
        <w:rPr>
          <w:rFonts w:asciiTheme="minorEastAsia" w:eastAsiaTheme="minorEastAsia" w:hAnsiTheme="minorEastAsia" w:hint="eastAsia"/>
          <w:szCs w:val="21"/>
        </w:rPr>
        <w:t>境外人员临时住宿登记表</w:t>
      </w:r>
      <w:r w:rsidR="005B602C" w:rsidRPr="00231C96">
        <w:rPr>
          <w:rFonts w:asciiTheme="minorEastAsia" w:eastAsiaTheme="minorEastAsia" w:hAnsiTheme="minorEastAsia" w:hint="eastAsia"/>
          <w:szCs w:val="21"/>
        </w:rPr>
        <w:t>》</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 xml:space="preserve">⑥ </w:t>
      </w:r>
      <w:r w:rsidR="00A01389" w:rsidRPr="00231C96">
        <w:rPr>
          <w:rFonts w:asciiTheme="minorEastAsia" w:eastAsiaTheme="minorEastAsia" w:hAnsiTheme="minorEastAsia" w:hint="eastAsia"/>
          <w:szCs w:val="21"/>
        </w:rPr>
        <w:t>《外国人签证、居留许可申请表</w:t>
      </w:r>
      <w:r w:rsidRPr="00231C96">
        <w:rPr>
          <w:rFonts w:asciiTheme="minorEastAsia" w:eastAsiaTheme="minorEastAsia" w:hAnsiTheme="minorEastAsia" w:hint="eastAsia"/>
          <w:szCs w:val="21"/>
        </w:rPr>
        <w:t>》</w:t>
      </w:r>
    </w:p>
    <w:p w:rsidR="00A01389" w:rsidRPr="00231C96" w:rsidRDefault="00A01389"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⑦</w:t>
      </w:r>
      <w:r w:rsidR="009B34EC" w:rsidRPr="00231C96">
        <w:rPr>
          <w:rFonts w:asciiTheme="minorEastAsia" w:eastAsiaTheme="minorEastAsia" w:hAnsiTheme="minorEastAsia" w:hint="eastAsia"/>
          <w:szCs w:val="21"/>
        </w:rPr>
        <w:t xml:space="preserve"> </w:t>
      </w:r>
      <w:r w:rsidRPr="00231C96">
        <w:rPr>
          <w:rFonts w:asciiTheme="minorEastAsia" w:eastAsiaTheme="minorEastAsia" w:hAnsiTheme="minorEastAsia"/>
          <w:szCs w:val="21"/>
        </w:rPr>
        <w:t>《在沪外国留学生办证申请函》</w:t>
      </w:r>
    </w:p>
    <w:p w:rsidR="007E74C6" w:rsidRPr="00231C96" w:rsidRDefault="00A01389"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⑧</w:t>
      </w:r>
      <w:r w:rsidR="009B34EC" w:rsidRPr="00231C96">
        <w:rPr>
          <w:rFonts w:asciiTheme="minorEastAsia" w:eastAsiaTheme="minorEastAsia" w:hAnsiTheme="minorEastAsia" w:hint="eastAsia"/>
          <w:szCs w:val="21"/>
        </w:rPr>
        <w:t xml:space="preserve"> </w:t>
      </w:r>
      <w:r w:rsidR="007E74C6" w:rsidRPr="00231C96">
        <w:rPr>
          <w:rFonts w:asciiTheme="minorEastAsia" w:eastAsiaTheme="minorEastAsia" w:hAnsiTheme="minorEastAsia" w:hint="eastAsia"/>
          <w:szCs w:val="21"/>
        </w:rPr>
        <w:t>1张2寸照片</w:t>
      </w:r>
    </w:p>
    <w:p w:rsidR="007E74C6" w:rsidRPr="00231C96" w:rsidRDefault="00A01389"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⑨</w:t>
      </w:r>
      <w:r w:rsidR="009B34EC" w:rsidRPr="00231C96">
        <w:rPr>
          <w:rFonts w:asciiTheme="minorEastAsia" w:eastAsiaTheme="minorEastAsia" w:hAnsiTheme="minorEastAsia" w:hint="eastAsia"/>
          <w:szCs w:val="21"/>
        </w:rPr>
        <w:t xml:space="preserve"> </w:t>
      </w:r>
      <w:r w:rsidR="007E74C6" w:rsidRPr="00231C96">
        <w:rPr>
          <w:rFonts w:asciiTheme="minorEastAsia" w:eastAsiaTheme="minorEastAsia" w:hAnsiTheme="minorEastAsia" w:hint="eastAsia"/>
          <w:szCs w:val="21"/>
        </w:rPr>
        <w:t>800元人民币</w:t>
      </w:r>
    </w:p>
    <w:p w:rsidR="00774862" w:rsidRDefault="00774862" w:rsidP="005E3FB5">
      <w:pPr>
        <w:snapToGrid w:val="0"/>
        <w:rPr>
          <w:b/>
          <w:bCs/>
          <w:sz w:val="32"/>
          <w:szCs w:val="32"/>
        </w:rPr>
      </w:pPr>
    </w:p>
    <w:p w:rsidR="00774862" w:rsidRDefault="00774862" w:rsidP="005E3FB5">
      <w:pPr>
        <w:snapToGrid w:val="0"/>
        <w:rPr>
          <w:b/>
          <w:bCs/>
          <w:sz w:val="32"/>
          <w:szCs w:val="32"/>
        </w:rPr>
      </w:pPr>
    </w:p>
    <w:p w:rsidR="00231C96" w:rsidRDefault="00231C96" w:rsidP="005E3FB5">
      <w:pPr>
        <w:snapToGrid w:val="0"/>
        <w:rPr>
          <w:b/>
          <w:bCs/>
          <w:sz w:val="32"/>
          <w:szCs w:val="32"/>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7E74C6" w:rsidRPr="00231C96" w:rsidRDefault="005E2B95" w:rsidP="005E4583">
      <w:pPr>
        <w:pStyle w:val="1"/>
        <w:jc w:val="center"/>
      </w:pPr>
      <w:bookmarkStart w:id="6" w:name="_Toc23586017"/>
      <w:r w:rsidRPr="00231C96">
        <w:rPr>
          <w:rFonts w:hint="eastAsia"/>
        </w:rPr>
        <w:lastRenderedPageBreak/>
        <w:t>第七</w:t>
      </w:r>
      <w:r w:rsidR="007E74C6" w:rsidRPr="00231C96">
        <w:rPr>
          <w:rFonts w:hint="eastAsia"/>
        </w:rPr>
        <w:t>章</w:t>
      </w:r>
      <w:r w:rsidRPr="00231C96">
        <w:rPr>
          <w:rFonts w:hint="eastAsia"/>
        </w:rPr>
        <w:t xml:space="preserve"> </w:t>
      </w:r>
      <w:r w:rsidR="007E74C6" w:rsidRPr="00231C96">
        <w:rPr>
          <w:rFonts w:hint="eastAsia"/>
        </w:rPr>
        <w:t>保险</w:t>
      </w:r>
      <w:bookmarkEnd w:id="6"/>
    </w:p>
    <w:p w:rsidR="007E74C6" w:rsidRPr="00231C96" w:rsidRDefault="007E74C6" w:rsidP="005E4583">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为加强留学生学习期间的安全保障，根据中国教育部相关文件，长期在华外国留学生必须购买“来华留学生综合保险”。保险费：</w:t>
      </w:r>
      <w:r w:rsidR="004967F7">
        <w:rPr>
          <w:rFonts w:asciiTheme="minorEastAsia" w:eastAsiaTheme="minorEastAsia" w:hAnsiTheme="minorEastAsia" w:hint="eastAsia"/>
          <w:szCs w:val="21"/>
        </w:rPr>
        <w:t>8</w:t>
      </w:r>
      <w:r w:rsidRPr="00231C96">
        <w:rPr>
          <w:rFonts w:asciiTheme="minorEastAsia" w:eastAsiaTheme="minorEastAsia" w:hAnsiTheme="minorEastAsia" w:hint="eastAsia"/>
          <w:szCs w:val="21"/>
        </w:rPr>
        <w:t>00元/人/年。</w:t>
      </w:r>
    </w:p>
    <w:p w:rsidR="007E74C6" w:rsidRPr="00231C96" w:rsidRDefault="007E74C6" w:rsidP="00231C96">
      <w:pPr>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有关该保险的具体内容请参见《中国平安人寿股份有限公司来华人员综合保险保障计划》简介。</w:t>
      </w:r>
    </w:p>
    <w:p w:rsidR="007E74C6" w:rsidRPr="00231C96" w:rsidRDefault="007E74C6" w:rsidP="00677E17">
      <w:pPr>
        <w:spacing w:line="360" w:lineRule="auto"/>
        <w:rPr>
          <w:rFonts w:asciiTheme="minorEastAsia" w:eastAsiaTheme="minorEastAsia" w:hAnsiTheme="minorEastAsia"/>
          <w:szCs w:val="21"/>
        </w:rPr>
      </w:pPr>
      <w:r w:rsidRPr="00231C96">
        <w:rPr>
          <w:rFonts w:asciiTheme="minorEastAsia" w:eastAsiaTheme="minorEastAsia" w:hAnsiTheme="minorEastAsia" w:hint="eastAsia"/>
          <w:szCs w:val="21"/>
        </w:rPr>
        <w:t xml:space="preserve">    到校后请</w:t>
      </w:r>
      <w:proofErr w:type="gramStart"/>
      <w:r w:rsidRPr="00231C96">
        <w:rPr>
          <w:rFonts w:asciiTheme="minorEastAsia" w:eastAsiaTheme="minorEastAsia" w:hAnsiTheme="minorEastAsia" w:hint="eastAsia"/>
          <w:szCs w:val="21"/>
        </w:rPr>
        <w:t>至</w:t>
      </w:r>
      <w:r w:rsidR="0094260A">
        <w:rPr>
          <w:rFonts w:asciiTheme="minorEastAsia" w:eastAsiaTheme="minorEastAsia" w:hAnsiTheme="minorEastAsia" w:hint="eastAsia"/>
          <w:szCs w:val="21"/>
        </w:rPr>
        <w:t>综合</w:t>
      </w:r>
      <w:proofErr w:type="gramEnd"/>
      <w:r w:rsidR="0094260A" w:rsidRPr="00231C96">
        <w:rPr>
          <w:rFonts w:asciiTheme="minorEastAsia" w:eastAsiaTheme="minorEastAsia" w:hAnsiTheme="minorEastAsia" w:hint="eastAsia"/>
          <w:szCs w:val="21"/>
        </w:rPr>
        <w:t>楼</w:t>
      </w:r>
      <w:r w:rsidR="0094260A">
        <w:rPr>
          <w:rFonts w:asciiTheme="minorEastAsia" w:eastAsiaTheme="minorEastAsia" w:hAnsiTheme="minorEastAsia" w:hint="eastAsia"/>
          <w:szCs w:val="21"/>
        </w:rPr>
        <w:t>813国际教育学院</w:t>
      </w:r>
      <w:r w:rsidR="0094260A" w:rsidRPr="00231C96">
        <w:rPr>
          <w:rFonts w:asciiTheme="minorEastAsia" w:eastAsiaTheme="minorEastAsia" w:hAnsiTheme="minorEastAsia" w:hint="eastAsia"/>
          <w:szCs w:val="21"/>
        </w:rPr>
        <w:t>办公室</w:t>
      </w:r>
      <w:r w:rsidRPr="00231C96">
        <w:rPr>
          <w:rFonts w:asciiTheme="minorEastAsia" w:eastAsiaTheme="minorEastAsia" w:hAnsiTheme="minorEastAsia" w:hint="eastAsia"/>
          <w:szCs w:val="21"/>
        </w:rPr>
        <w:t>办理购买保险。咨询电话：</w:t>
      </w:r>
      <w:r w:rsidR="0094260A">
        <w:rPr>
          <w:rFonts w:asciiTheme="minorEastAsia" w:eastAsiaTheme="minorEastAsia" w:hAnsiTheme="minorEastAsia" w:hint="eastAsia"/>
          <w:szCs w:val="21"/>
        </w:rPr>
        <w:t>86-21-67105466</w:t>
      </w:r>
      <w:r w:rsidRPr="00231C96">
        <w:rPr>
          <w:rFonts w:asciiTheme="minorEastAsia" w:eastAsiaTheme="minorEastAsia" w:hAnsiTheme="minorEastAsia" w:hint="eastAsia"/>
          <w:szCs w:val="21"/>
        </w:rPr>
        <w:t>。</w:t>
      </w:r>
    </w:p>
    <w:p w:rsidR="00774862" w:rsidRPr="00477D59" w:rsidRDefault="00774862" w:rsidP="005E3FB5">
      <w:pPr>
        <w:snapToGrid w:val="0"/>
        <w:rPr>
          <w:rFonts w:asciiTheme="minorEastAsia" w:eastAsiaTheme="minorEastAsia" w:hAnsiTheme="minorEastAsia"/>
          <w:b/>
          <w:bCs/>
          <w:sz w:val="32"/>
          <w:szCs w:val="32"/>
        </w:rPr>
      </w:pPr>
    </w:p>
    <w:p w:rsidR="00774862" w:rsidRDefault="00774862" w:rsidP="005E3FB5">
      <w:pPr>
        <w:snapToGrid w:val="0"/>
        <w:rPr>
          <w:b/>
          <w:bCs/>
          <w:sz w:val="32"/>
          <w:szCs w:val="32"/>
        </w:rPr>
      </w:pPr>
    </w:p>
    <w:p w:rsidR="00231C96" w:rsidRDefault="00231C96" w:rsidP="005E3FB5">
      <w:pPr>
        <w:snapToGrid w:val="0"/>
        <w:rPr>
          <w:b/>
          <w:bCs/>
          <w:sz w:val="32"/>
          <w:szCs w:val="32"/>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5E4583" w:rsidRDefault="005E4583" w:rsidP="007E74C6">
      <w:pPr>
        <w:jc w:val="center"/>
        <w:rPr>
          <w:b/>
          <w:sz w:val="28"/>
          <w:szCs w:val="28"/>
        </w:rPr>
      </w:pPr>
    </w:p>
    <w:p w:rsidR="007E74C6" w:rsidRPr="00231C96" w:rsidRDefault="005E2B95" w:rsidP="005E4583">
      <w:pPr>
        <w:pStyle w:val="1"/>
        <w:jc w:val="center"/>
      </w:pPr>
      <w:bookmarkStart w:id="7" w:name="_Toc23586018"/>
      <w:r w:rsidRPr="00231C96">
        <w:rPr>
          <w:rFonts w:hint="eastAsia"/>
        </w:rPr>
        <w:lastRenderedPageBreak/>
        <w:t>第八</w:t>
      </w:r>
      <w:r w:rsidR="007E74C6" w:rsidRPr="00231C96">
        <w:rPr>
          <w:rFonts w:hint="eastAsia"/>
        </w:rPr>
        <w:t>章</w:t>
      </w:r>
      <w:r w:rsidRPr="00231C96">
        <w:rPr>
          <w:rFonts w:hint="eastAsia"/>
        </w:rPr>
        <w:t xml:space="preserve"> </w:t>
      </w:r>
      <w:r w:rsidR="007E74C6" w:rsidRPr="00231C96">
        <w:rPr>
          <w:rFonts w:hint="eastAsia"/>
        </w:rPr>
        <w:t>生活信息</w:t>
      </w:r>
      <w:bookmarkEnd w:id="7"/>
    </w:p>
    <w:p w:rsidR="007E74C6" w:rsidRPr="00231C96" w:rsidRDefault="007E74C6" w:rsidP="00677E17">
      <w:pPr>
        <w:widowControl/>
        <w:shd w:val="clear" w:color="auto" w:fill="FFFFFF"/>
        <w:spacing w:line="360" w:lineRule="auto"/>
        <w:rPr>
          <w:rFonts w:asciiTheme="minorEastAsia" w:eastAsiaTheme="minorEastAsia" w:hAnsiTheme="minorEastAsia" w:cs="宋体"/>
          <w:b/>
          <w:color w:val="333333"/>
          <w:kern w:val="0"/>
          <w:sz w:val="24"/>
        </w:rPr>
      </w:pPr>
      <w:r w:rsidRPr="00231C96">
        <w:rPr>
          <w:rFonts w:asciiTheme="minorEastAsia" w:eastAsiaTheme="minorEastAsia" w:hAnsiTheme="minorEastAsia" w:cs="宋体" w:hint="eastAsia"/>
          <w:b/>
          <w:color w:val="333333"/>
          <w:kern w:val="0"/>
          <w:sz w:val="24"/>
        </w:rPr>
        <w:t>1. 金融服务</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cs="宋体" w:hint="eastAsia"/>
          <w:color w:val="333333"/>
          <w:kern w:val="0"/>
          <w:szCs w:val="21"/>
        </w:rPr>
        <w:t>入境前请兑好1000元人民币左右现金，如果持有外币现金，在你抵达学校后可以前往各大银行兑换一定数额的人民币现金。我们建议你携带VISA的信用卡在中国使用。</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cs="宋体" w:hint="eastAsia"/>
          <w:color w:val="333333"/>
          <w:kern w:val="0"/>
          <w:szCs w:val="21"/>
        </w:rPr>
        <w:t>学校附近的银行有中国农业银行、中国建设银行、中国工商银行、中国银行、上海银行。</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cs="宋体" w:hint="eastAsia"/>
          <w:color w:val="333333"/>
          <w:kern w:val="0"/>
          <w:szCs w:val="21"/>
        </w:rPr>
        <w:t>中国农业银行：从上海商学院西门出，往右步行20米。</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cs="宋体" w:hint="eastAsia"/>
          <w:color w:val="333333"/>
          <w:kern w:val="0"/>
          <w:szCs w:val="21"/>
        </w:rPr>
        <w:t>中国建设银行：</w:t>
      </w:r>
      <w:r w:rsidRPr="00231C96">
        <w:rPr>
          <w:rFonts w:asciiTheme="minorEastAsia" w:eastAsiaTheme="minorEastAsia" w:hAnsiTheme="minorEastAsia" w:hint="eastAsia"/>
          <w:szCs w:val="21"/>
        </w:rPr>
        <w:t>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站乘坐南桥8路、南桥7路、</w:t>
      </w:r>
      <w:proofErr w:type="gramStart"/>
      <w:r w:rsidRPr="00231C96">
        <w:rPr>
          <w:rFonts w:asciiTheme="minorEastAsia" w:eastAsiaTheme="minorEastAsia" w:hAnsiTheme="minorEastAsia" w:hint="eastAsia"/>
          <w:szCs w:val="21"/>
        </w:rPr>
        <w:t>西团线</w:t>
      </w:r>
      <w:proofErr w:type="gramEnd"/>
      <w:r w:rsidRPr="00231C96">
        <w:rPr>
          <w:rFonts w:asciiTheme="minorEastAsia" w:eastAsiaTheme="minorEastAsia" w:hAnsiTheme="minorEastAsia" w:hint="eastAsia"/>
          <w:szCs w:val="21"/>
        </w:rPr>
        <w:t>、南嘉线、</w:t>
      </w:r>
      <w:proofErr w:type="gramStart"/>
      <w:r w:rsidRPr="00231C96">
        <w:rPr>
          <w:rFonts w:asciiTheme="minorEastAsia" w:eastAsiaTheme="minorEastAsia" w:hAnsiTheme="minorEastAsia" w:hint="eastAsia"/>
          <w:szCs w:val="21"/>
        </w:rPr>
        <w:t>莘</w:t>
      </w:r>
      <w:proofErr w:type="gramEnd"/>
      <w:r w:rsidRPr="00231C96">
        <w:rPr>
          <w:rFonts w:asciiTheme="minorEastAsia" w:eastAsiaTheme="minorEastAsia" w:hAnsiTheme="minorEastAsia" w:hint="eastAsia"/>
          <w:szCs w:val="21"/>
        </w:rPr>
        <w:t>南线、南华线、</w:t>
      </w:r>
      <w:proofErr w:type="gramStart"/>
      <w:r w:rsidRPr="00231C96">
        <w:rPr>
          <w:rFonts w:asciiTheme="minorEastAsia" w:eastAsiaTheme="minorEastAsia" w:hAnsiTheme="minorEastAsia" w:hint="eastAsia"/>
          <w:szCs w:val="21"/>
        </w:rPr>
        <w:t>川奉线</w:t>
      </w:r>
      <w:proofErr w:type="gramEnd"/>
      <w:r w:rsidRPr="00231C96">
        <w:rPr>
          <w:rFonts w:asciiTheme="minorEastAsia" w:eastAsiaTheme="minorEastAsia" w:hAnsiTheme="minorEastAsia" w:hint="eastAsia"/>
          <w:szCs w:val="21"/>
        </w:rPr>
        <w:t>到环城</w:t>
      </w:r>
      <w:proofErr w:type="gramStart"/>
      <w:r w:rsidRPr="00231C96">
        <w:rPr>
          <w:rFonts w:asciiTheme="minorEastAsia" w:eastAsiaTheme="minorEastAsia" w:hAnsiTheme="minorEastAsia" w:hint="eastAsia"/>
          <w:szCs w:val="21"/>
        </w:rPr>
        <w:t>东路国</w:t>
      </w:r>
      <w:proofErr w:type="gramEnd"/>
      <w:r w:rsidRPr="00231C96">
        <w:rPr>
          <w:rFonts w:asciiTheme="minorEastAsia" w:eastAsiaTheme="minorEastAsia" w:hAnsiTheme="minorEastAsia" w:hint="eastAsia"/>
          <w:szCs w:val="21"/>
        </w:rPr>
        <w:t>顺路站下（2站）。</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中国工商银行：从上海商学院西门出，在奉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站乘坐南桥7路、</w:t>
      </w:r>
      <w:proofErr w:type="gramStart"/>
      <w:r w:rsidRPr="00231C96">
        <w:rPr>
          <w:rFonts w:asciiTheme="minorEastAsia" w:eastAsiaTheme="minorEastAsia" w:hAnsiTheme="minorEastAsia" w:hint="eastAsia"/>
          <w:szCs w:val="21"/>
        </w:rPr>
        <w:t>西团线</w:t>
      </w:r>
      <w:proofErr w:type="gramEnd"/>
      <w:r w:rsidRPr="00231C96">
        <w:rPr>
          <w:rFonts w:asciiTheme="minorEastAsia" w:eastAsiaTheme="minorEastAsia" w:hAnsiTheme="minorEastAsia" w:hint="eastAsia"/>
          <w:szCs w:val="21"/>
        </w:rPr>
        <w:t>、南嘉线、</w:t>
      </w:r>
      <w:proofErr w:type="gramStart"/>
      <w:r w:rsidRPr="00231C96">
        <w:rPr>
          <w:rFonts w:asciiTheme="minorEastAsia" w:eastAsiaTheme="minorEastAsia" w:hAnsiTheme="minorEastAsia" w:hint="eastAsia"/>
          <w:szCs w:val="21"/>
        </w:rPr>
        <w:t>莘</w:t>
      </w:r>
      <w:proofErr w:type="gramEnd"/>
      <w:r w:rsidRPr="00231C96">
        <w:rPr>
          <w:rFonts w:asciiTheme="minorEastAsia" w:eastAsiaTheme="minorEastAsia" w:hAnsiTheme="minorEastAsia" w:hint="eastAsia"/>
          <w:szCs w:val="21"/>
        </w:rPr>
        <w:t>南线、南华线、</w:t>
      </w:r>
      <w:proofErr w:type="gramStart"/>
      <w:r w:rsidRPr="00231C96">
        <w:rPr>
          <w:rFonts w:asciiTheme="minorEastAsia" w:eastAsiaTheme="minorEastAsia" w:hAnsiTheme="minorEastAsia" w:hint="eastAsia"/>
          <w:szCs w:val="21"/>
        </w:rPr>
        <w:t>川奉线</w:t>
      </w:r>
      <w:proofErr w:type="gramEnd"/>
      <w:r w:rsidRPr="00231C96">
        <w:rPr>
          <w:rFonts w:asciiTheme="minorEastAsia" w:eastAsiaTheme="minorEastAsia" w:hAnsiTheme="minorEastAsia" w:hint="eastAsia"/>
          <w:szCs w:val="21"/>
        </w:rPr>
        <w:t>到易买得站下（4站）。</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中国银行：从上海商学院西门出，在奉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w:t>
      </w:r>
      <w:proofErr w:type="gramStart"/>
      <w:r w:rsidRPr="00231C96">
        <w:rPr>
          <w:rFonts w:asciiTheme="minorEastAsia" w:eastAsiaTheme="minorEastAsia" w:hAnsiTheme="minorEastAsia" w:hint="eastAsia"/>
          <w:szCs w:val="21"/>
        </w:rPr>
        <w:t>乘坐西团线</w:t>
      </w:r>
      <w:proofErr w:type="gramEnd"/>
      <w:r w:rsidRPr="00231C96">
        <w:rPr>
          <w:rFonts w:asciiTheme="minorEastAsia" w:eastAsiaTheme="minorEastAsia" w:hAnsiTheme="minorEastAsia" w:hint="eastAsia"/>
          <w:szCs w:val="21"/>
        </w:rPr>
        <w:t>、南嘉线、</w:t>
      </w:r>
      <w:proofErr w:type="gramStart"/>
      <w:r w:rsidRPr="00231C96">
        <w:rPr>
          <w:rFonts w:asciiTheme="minorEastAsia" w:eastAsiaTheme="minorEastAsia" w:hAnsiTheme="minorEastAsia" w:hint="eastAsia"/>
          <w:szCs w:val="21"/>
        </w:rPr>
        <w:t>莘</w:t>
      </w:r>
      <w:proofErr w:type="gramEnd"/>
      <w:r w:rsidRPr="00231C96">
        <w:rPr>
          <w:rFonts w:asciiTheme="minorEastAsia" w:eastAsiaTheme="minorEastAsia" w:hAnsiTheme="minorEastAsia" w:hint="eastAsia"/>
          <w:szCs w:val="21"/>
        </w:rPr>
        <w:t>南线、南华线、</w:t>
      </w:r>
      <w:proofErr w:type="gramStart"/>
      <w:r w:rsidRPr="00231C96">
        <w:rPr>
          <w:rFonts w:asciiTheme="minorEastAsia" w:eastAsiaTheme="minorEastAsia" w:hAnsiTheme="minorEastAsia" w:hint="eastAsia"/>
          <w:szCs w:val="21"/>
        </w:rPr>
        <w:t>川奉线</w:t>
      </w:r>
      <w:proofErr w:type="gramEnd"/>
      <w:r w:rsidRPr="00231C96">
        <w:rPr>
          <w:rFonts w:asciiTheme="minorEastAsia" w:eastAsiaTheme="minorEastAsia" w:hAnsiTheme="minorEastAsia" w:hint="eastAsia"/>
          <w:szCs w:val="21"/>
        </w:rPr>
        <w:t>到南桥汽车站下（8站）。</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hint="eastAsia"/>
          <w:szCs w:val="21"/>
        </w:rPr>
        <w:t>上海银行：从上海商学院西门出，在奉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站乘坐南桥8路、南桥7路、</w:t>
      </w:r>
      <w:proofErr w:type="gramStart"/>
      <w:r w:rsidRPr="00231C96">
        <w:rPr>
          <w:rFonts w:asciiTheme="minorEastAsia" w:eastAsiaTheme="minorEastAsia" w:hAnsiTheme="minorEastAsia" w:hint="eastAsia"/>
          <w:szCs w:val="21"/>
        </w:rPr>
        <w:t>西团线</w:t>
      </w:r>
      <w:proofErr w:type="gramEnd"/>
      <w:r w:rsidRPr="00231C96">
        <w:rPr>
          <w:rFonts w:asciiTheme="minorEastAsia" w:eastAsiaTheme="minorEastAsia" w:hAnsiTheme="minorEastAsia" w:hint="eastAsia"/>
          <w:szCs w:val="21"/>
        </w:rPr>
        <w:t>、南嘉线、</w:t>
      </w:r>
      <w:proofErr w:type="gramStart"/>
      <w:r w:rsidRPr="00231C96">
        <w:rPr>
          <w:rFonts w:asciiTheme="minorEastAsia" w:eastAsiaTheme="minorEastAsia" w:hAnsiTheme="minorEastAsia" w:hint="eastAsia"/>
          <w:szCs w:val="21"/>
        </w:rPr>
        <w:t>莘</w:t>
      </w:r>
      <w:proofErr w:type="gramEnd"/>
      <w:r w:rsidRPr="00231C96">
        <w:rPr>
          <w:rFonts w:asciiTheme="minorEastAsia" w:eastAsiaTheme="minorEastAsia" w:hAnsiTheme="minorEastAsia" w:hint="eastAsia"/>
          <w:szCs w:val="21"/>
        </w:rPr>
        <w:t>南线、南华线、</w:t>
      </w:r>
      <w:proofErr w:type="gramStart"/>
      <w:r w:rsidRPr="00231C96">
        <w:rPr>
          <w:rFonts w:asciiTheme="minorEastAsia" w:eastAsiaTheme="minorEastAsia" w:hAnsiTheme="minorEastAsia" w:hint="eastAsia"/>
          <w:szCs w:val="21"/>
        </w:rPr>
        <w:t>川奉线</w:t>
      </w:r>
      <w:proofErr w:type="gramEnd"/>
      <w:r w:rsidRPr="00231C96">
        <w:rPr>
          <w:rFonts w:asciiTheme="minorEastAsia" w:eastAsiaTheme="minorEastAsia" w:hAnsiTheme="minorEastAsia" w:hint="eastAsia"/>
          <w:szCs w:val="21"/>
        </w:rPr>
        <w:t>到环城</w:t>
      </w:r>
      <w:proofErr w:type="gramStart"/>
      <w:r w:rsidRPr="00231C96">
        <w:rPr>
          <w:rFonts w:asciiTheme="minorEastAsia" w:eastAsiaTheme="minorEastAsia" w:hAnsiTheme="minorEastAsia" w:hint="eastAsia"/>
          <w:szCs w:val="21"/>
        </w:rPr>
        <w:t>东路国</w:t>
      </w:r>
      <w:proofErr w:type="gramEnd"/>
      <w:r w:rsidRPr="00231C96">
        <w:rPr>
          <w:rFonts w:asciiTheme="minorEastAsia" w:eastAsiaTheme="minorEastAsia" w:hAnsiTheme="minorEastAsia" w:hint="eastAsia"/>
          <w:szCs w:val="21"/>
        </w:rPr>
        <w:t>顺路站下（2站）。</w:t>
      </w:r>
    </w:p>
    <w:p w:rsidR="007E74C6" w:rsidRPr="00231C96" w:rsidRDefault="007E74C6" w:rsidP="00677E17">
      <w:pPr>
        <w:widowControl/>
        <w:shd w:val="clear" w:color="auto" w:fill="FFFFFF"/>
        <w:spacing w:line="360" w:lineRule="auto"/>
        <w:rPr>
          <w:rFonts w:asciiTheme="minorEastAsia" w:eastAsiaTheme="minorEastAsia" w:hAnsiTheme="minorEastAsia" w:cs="宋体"/>
          <w:b/>
          <w:color w:val="333333"/>
          <w:kern w:val="0"/>
          <w:sz w:val="24"/>
        </w:rPr>
      </w:pPr>
      <w:r w:rsidRPr="00231C96">
        <w:rPr>
          <w:rFonts w:asciiTheme="minorEastAsia" w:eastAsiaTheme="minorEastAsia" w:hAnsiTheme="minorEastAsia" w:cs="宋体" w:hint="eastAsia"/>
          <w:b/>
          <w:color w:val="333333"/>
          <w:kern w:val="0"/>
          <w:sz w:val="24"/>
        </w:rPr>
        <w:t xml:space="preserve">2. 公共交通 </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cs="宋体" w:hint="eastAsia"/>
          <w:color w:val="333333"/>
          <w:kern w:val="0"/>
          <w:szCs w:val="21"/>
        </w:rPr>
        <w:t>上海市区的公共交通主要是轨道交通（14条线）、公交车和出租车。</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cs="宋体" w:hint="eastAsia"/>
          <w:color w:val="333333"/>
          <w:kern w:val="0"/>
          <w:szCs w:val="21"/>
        </w:rPr>
        <w:t>学校附近的公共交通为公交车，去市中心可以乘坐出租车到东川路地铁站（约30元），换乘地铁5号线到莘庄再换乘地铁1号线到人民广场站。你也可以</w:t>
      </w:r>
      <w:r w:rsidRPr="00231C96">
        <w:rPr>
          <w:rFonts w:asciiTheme="minorEastAsia" w:eastAsiaTheme="minorEastAsia" w:hAnsiTheme="minorEastAsia" w:hint="eastAsia"/>
          <w:szCs w:val="21"/>
        </w:rPr>
        <w:t>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站乘坐</w:t>
      </w:r>
      <w:proofErr w:type="gramStart"/>
      <w:r w:rsidRPr="00231C96">
        <w:rPr>
          <w:rFonts w:asciiTheme="minorEastAsia" w:eastAsiaTheme="minorEastAsia" w:hAnsiTheme="minorEastAsia" w:hint="eastAsia"/>
          <w:szCs w:val="21"/>
        </w:rPr>
        <w:t>莘</w:t>
      </w:r>
      <w:proofErr w:type="gramEnd"/>
      <w:r w:rsidRPr="00231C96">
        <w:rPr>
          <w:rFonts w:asciiTheme="minorEastAsia" w:eastAsiaTheme="minorEastAsia" w:hAnsiTheme="minorEastAsia" w:hint="eastAsia"/>
          <w:szCs w:val="21"/>
        </w:rPr>
        <w:t>南线到莘庄地铁站南广场（22站），换乘地铁1号线</w:t>
      </w:r>
      <w:r w:rsidRPr="00231C96">
        <w:rPr>
          <w:rFonts w:asciiTheme="minorEastAsia" w:eastAsiaTheme="minorEastAsia" w:hAnsiTheme="minorEastAsia" w:cs="宋体" w:hint="eastAsia"/>
          <w:color w:val="333333"/>
          <w:kern w:val="0"/>
          <w:szCs w:val="21"/>
        </w:rPr>
        <w:t>到人民广场站。</w:t>
      </w:r>
    </w:p>
    <w:p w:rsidR="007E74C6" w:rsidRPr="00231C96" w:rsidRDefault="007E74C6" w:rsidP="00677E17">
      <w:pPr>
        <w:widowControl/>
        <w:shd w:val="clear" w:color="auto" w:fill="FFFFFF"/>
        <w:spacing w:line="360" w:lineRule="auto"/>
        <w:rPr>
          <w:rFonts w:asciiTheme="minorEastAsia" w:eastAsiaTheme="minorEastAsia" w:hAnsiTheme="minorEastAsia" w:cs="宋体"/>
          <w:b/>
          <w:color w:val="333333"/>
          <w:kern w:val="0"/>
          <w:sz w:val="24"/>
        </w:rPr>
      </w:pPr>
      <w:r w:rsidRPr="00231C96">
        <w:rPr>
          <w:rFonts w:asciiTheme="minorEastAsia" w:eastAsiaTheme="minorEastAsia" w:hAnsiTheme="minorEastAsia" w:cs="宋体" w:hint="eastAsia"/>
          <w:b/>
          <w:color w:val="333333"/>
          <w:kern w:val="0"/>
          <w:sz w:val="24"/>
        </w:rPr>
        <w:t>3．饮食</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cs="宋体" w:hint="eastAsia"/>
          <w:color w:val="333333"/>
          <w:kern w:val="0"/>
          <w:szCs w:val="21"/>
        </w:rPr>
        <w:t>校内食堂可以使用校园</w:t>
      </w:r>
      <w:proofErr w:type="gramStart"/>
      <w:r w:rsidRPr="00231C96">
        <w:rPr>
          <w:rFonts w:asciiTheme="minorEastAsia" w:eastAsiaTheme="minorEastAsia" w:hAnsiTheme="minorEastAsia" w:cs="宋体" w:hint="eastAsia"/>
          <w:color w:val="333333"/>
          <w:kern w:val="0"/>
          <w:szCs w:val="21"/>
        </w:rPr>
        <w:t>一</w:t>
      </w:r>
      <w:proofErr w:type="gramEnd"/>
      <w:r w:rsidRPr="00231C96">
        <w:rPr>
          <w:rFonts w:asciiTheme="minorEastAsia" w:eastAsiaTheme="minorEastAsia" w:hAnsiTheme="minorEastAsia" w:cs="宋体" w:hint="eastAsia"/>
          <w:color w:val="333333"/>
          <w:kern w:val="0"/>
          <w:szCs w:val="21"/>
        </w:rPr>
        <w:t>卡通就餐，也可以用现金买餐券。</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cs="宋体" w:hint="eastAsia"/>
          <w:kern w:val="0"/>
          <w:szCs w:val="21"/>
        </w:rPr>
        <w:t>服务时间为：</w:t>
      </w:r>
      <w:r w:rsidRPr="00231C96">
        <w:rPr>
          <w:rFonts w:asciiTheme="minorEastAsia" w:eastAsiaTheme="minorEastAsia" w:hAnsiTheme="minorEastAsia" w:cs="宋体" w:hint="eastAsia"/>
          <w:color w:val="333333"/>
          <w:kern w:val="0"/>
          <w:szCs w:val="21"/>
        </w:rPr>
        <w:t>6:30至20:30。</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cs="宋体" w:hint="eastAsia"/>
          <w:color w:val="333333"/>
          <w:kern w:val="0"/>
          <w:szCs w:val="21"/>
        </w:rPr>
        <w:t>食堂二楼有清真窗口。</w:t>
      </w:r>
    </w:p>
    <w:p w:rsidR="007E74C6" w:rsidRPr="00231C96" w:rsidRDefault="007E74C6" w:rsidP="00677E17">
      <w:pPr>
        <w:widowControl/>
        <w:shd w:val="clear" w:color="auto" w:fill="FFFFFF"/>
        <w:spacing w:line="360" w:lineRule="auto"/>
        <w:rPr>
          <w:rFonts w:asciiTheme="minorEastAsia" w:eastAsiaTheme="minorEastAsia" w:hAnsiTheme="minorEastAsia" w:cs="宋体"/>
          <w:b/>
          <w:color w:val="333333"/>
          <w:kern w:val="0"/>
          <w:sz w:val="24"/>
        </w:rPr>
      </w:pPr>
      <w:r w:rsidRPr="00231C96">
        <w:rPr>
          <w:rFonts w:asciiTheme="minorEastAsia" w:eastAsiaTheme="minorEastAsia" w:hAnsiTheme="minorEastAsia" w:cs="宋体" w:hint="eastAsia"/>
          <w:b/>
          <w:color w:val="333333"/>
          <w:kern w:val="0"/>
          <w:sz w:val="24"/>
        </w:rPr>
        <w:t>4．卖场及超市</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proofErr w:type="gramStart"/>
      <w:r w:rsidRPr="00231C96">
        <w:rPr>
          <w:rFonts w:asciiTheme="minorEastAsia" w:eastAsiaTheme="minorEastAsia" w:hAnsiTheme="minorEastAsia" w:cs="宋体" w:hint="eastAsia"/>
          <w:color w:val="333333"/>
          <w:kern w:val="0"/>
          <w:szCs w:val="21"/>
        </w:rPr>
        <w:t>百联南桥</w:t>
      </w:r>
      <w:proofErr w:type="gramEnd"/>
      <w:r w:rsidRPr="00231C96">
        <w:rPr>
          <w:rFonts w:asciiTheme="minorEastAsia" w:eastAsiaTheme="minorEastAsia" w:hAnsiTheme="minorEastAsia" w:cs="宋体" w:hint="eastAsia"/>
          <w:color w:val="333333"/>
          <w:kern w:val="0"/>
          <w:szCs w:val="21"/>
        </w:rPr>
        <w:t>购物中心、东方商厦（奉贤店）、易买得超市、卜蜂莲花超市、</w:t>
      </w:r>
      <w:proofErr w:type="gramStart"/>
      <w:r w:rsidRPr="00231C96">
        <w:rPr>
          <w:rFonts w:asciiTheme="minorEastAsia" w:eastAsiaTheme="minorEastAsia" w:hAnsiTheme="minorEastAsia" w:cs="宋体" w:hint="eastAsia"/>
          <w:color w:val="333333"/>
          <w:kern w:val="0"/>
          <w:szCs w:val="21"/>
        </w:rPr>
        <w:t>乐购超市</w:t>
      </w:r>
      <w:proofErr w:type="gramEnd"/>
      <w:r w:rsidRPr="00231C96">
        <w:rPr>
          <w:rFonts w:asciiTheme="minorEastAsia" w:eastAsiaTheme="minorEastAsia" w:hAnsiTheme="minorEastAsia" w:cs="宋体" w:hint="eastAsia"/>
          <w:color w:val="333333"/>
          <w:kern w:val="0"/>
          <w:szCs w:val="21"/>
        </w:rPr>
        <w:t>。</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proofErr w:type="gramStart"/>
      <w:r w:rsidRPr="00231C96">
        <w:rPr>
          <w:rFonts w:asciiTheme="minorEastAsia" w:eastAsiaTheme="minorEastAsia" w:hAnsiTheme="minorEastAsia" w:cs="宋体" w:hint="eastAsia"/>
          <w:color w:val="333333"/>
          <w:kern w:val="0"/>
          <w:szCs w:val="21"/>
        </w:rPr>
        <w:t>百联南桥</w:t>
      </w:r>
      <w:proofErr w:type="gramEnd"/>
      <w:r w:rsidRPr="00231C96">
        <w:rPr>
          <w:rFonts w:asciiTheme="minorEastAsia" w:eastAsiaTheme="minorEastAsia" w:hAnsiTheme="minorEastAsia" w:cs="宋体" w:hint="eastAsia"/>
          <w:color w:val="333333"/>
          <w:kern w:val="0"/>
          <w:szCs w:val="21"/>
        </w:rPr>
        <w:t>购物中心及东方商厦（奉贤店）是学校附近最大的购物中心。</w:t>
      </w:r>
      <w:r w:rsidRPr="00231C96">
        <w:rPr>
          <w:rFonts w:asciiTheme="minorEastAsia" w:eastAsiaTheme="minorEastAsia" w:hAnsiTheme="minorEastAsia" w:hint="eastAsia"/>
          <w:szCs w:val="21"/>
        </w:rPr>
        <w:t>交通：从上海商学院西门出，在奉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w:t>
      </w:r>
      <w:proofErr w:type="gramStart"/>
      <w:r w:rsidRPr="00231C96">
        <w:rPr>
          <w:rFonts w:asciiTheme="minorEastAsia" w:eastAsiaTheme="minorEastAsia" w:hAnsiTheme="minorEastAsia" w:hint="eastAsia"/>
          <w:szCs w:val="21"/>
        </w:rPr>
        <w:t>乘坐西团线</w:t>
      </w:r>
      <w:proofErr w:type="gramEnd"/>
      <w:r w:rsidRPr="00231C96">
        <w:rPr>
          <w:rFonts w:asciiTheme="minorEastAsia" w:eastAsiaTheme="minorEastAsia" w:hAnsiTheme="minorEastAsia" w:hint="eastAsia"/>
          <w:szCs w:val="21"/>
        </w:rPr>
        <w:t>、南嘉线、</w:t>
      </w:r>
      <w:proofErr w:type="gramStart"/>
      <w:r w:rsidRPr="00231C96">
        <w:rPr>
          <w:rFonts w:asciiTheme="minorEastAsia" w:eastAsiaTheme="minorEastAsia" w:hAnsiTheme="minorEastAsia" w:hint="eastAsia"/>
          <w:szCs w:val="21"/>
        </w:rPr>
        <w:t>莘</w:t>
      </w:r>
      <w:proofErr w:type="gramEnd"/>
      <w:r w:rsidRPr="00231C96">
        <w:rPr>
          <w:rFonts w:asciiTheme="minorEastAsia" w:eastAsiaTheme="minorEastAsia" w:hAnsiTheme="minorEastAsia" w:hint="eastAsia"/>
          <w:szCs w:val="21"/>
        </w:rPr>
        <w:t>南线、南华线、</w:t>
      </w:r>
      <w:proofErr w:type="gramStart"/>
      <w:r w:rsidRPr="00231C96">
        <w:rPr>
          <w:rFonts w:asciiTheme="minorEastAsia" w:eastAsiaTheme="minorEastAsia" w:hAnsiTheme="minorEastAsia" w:hint="eastAsia"/>
          <w:szCs w:val="21"/>
        </w:rPr>
        <w:t>川奉线</w:t>
      </w:r>
      <w:proofErr w:type="gramEnd"/>
      <w:r w:rsidRPr="00231C96">
        <w:rPr>
          <w:rFonts w:asciiTheme="minorEastAsia" w:eastAsiaTheme="minorEastAsia" w:hAnsiTheme="minorEastAsia" w:hint="eastAsia"/>
          <w:szCs w:val="21"/>
        </w:rPr>
        <w:t>到南桥汽车站下（8站）。</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hint="eastAsia"/>
          <w:szCs w:val="21"/>
        </w:rPr>
        <w:lastRenderedPageBreak/>
        <w:t>易买得超市：从上海商学院西门出，在奉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w:t>
      </w:r>
      <w:proofErr w:type="gramStart"/>
      <w:r w:rsidRPr="00231C96">
        <w:rPr>
          <w:rFonts w:asciiTheme="minorEastAsia" w:eastAsiaTheme="minorEastAsia" w:hAnsiTheme="minorEastAsia" w:hint="eastAsia"/>
          <w:szCs w:val="21"/>
        </w:rPr>
        <w:t>乘坐西团线</w:t>
      </w:r>
      <w:proofErr w:type="gramEnd"/>
      <w:r w:rsidRPr="00231C96">
        <w:rPr>
          <w:rFonts w:asciiTheme="minorEastAsia" w:eastAsiaTheme="minorEastAsia" w:hAnsiTheme="minorEastAsia" w:hint="eastAsia"/>
          <w:szCs w:val="21"/>
        </w:rPr>
        <w:t>、南嘉线、</w:t>
      </w:r>
      <w:proofErr w:type="gramStart"/>
      <w:r w:rsidRPr="00231C96">
        <w:rPr>
          <w:rFonts w:asciiTheme="minorEastAsia" w:eastAsiaTheme="minorEastAsia" w:hAnsiTheme="minorEastAsia" w:hint="eastAsia"/>
          <w:szCs w:val="21"/>
        </w:rPr>
        <w:t>莘</w:t>
      </w:r>
      <w:proofErr w:type="gramEnd"/>
      <w:r w:rsidRPr="00231C96">
        <w:rPr>
          <w:rFonts w:asciiTheme="minorEastAsia" w:eastAsiaTheme="minorEastAsia" w:hAnsiTheme="minorEastAsia" w:hint="eastAsia"/>
          <w:szCs w:val="21"/>
        </w:rPr>
        <w:t>南线、南桥7路、南桥9路、南华线、</w:t>
      </w:r>
      <w:proofErr w:type="gramStart"/>
      <w:r w:rsidRPr="00231C96">
        <w:rPr>
          <w:rFonts w:asciiTheme="minorEastAsia" w:eastAsiaTheme="minorEastAsia" w:hAnsiTheme="minorEastAsia" w:hint="eastAsia"/>
          <w:szCs w:val="21"/>
        </w:rPr>
        <w:t>川奉线</w:t>
      </w:r>
      <w:proofErr w:type="gramEnd"/>
      <w:r w:rsidRPr="00231C96">
        <w:rPr>
          <w:rFonts w:asciiTheme="minorEastAsia" w:eastAsiaTheme="minorEastAsia" w:hAnsiTheme="minorEastAsia" w:hint="eastAsia"/>
          <w:szCs w:val="21"/>
        </w:rPr>
        <w:t>到易买得站下（4站）。</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hint="eastAsia"/>
          <w:szCs w:val="21"/>
        </w:rPr>
        <w:t>卜蜂莲花超市：从上海商学院西门出，在奉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w:t>
      </w:r>
      <w:proofErr w:type="gramStart"/>
      <w:r w:rsidRPr="00231C96">
        <w:rPr>
          <w:rFonts w:asciiTheme="minorEastAsia" w:eastAsiaTheme="minorEastAsia" w:hAnsiTheme="minorEastAsia" w:hint="eastAsia"/>
          <w:szCs w:val="21"/>
        </w:rPr>
        <w:t>乘坐西团线</w:t>
      </w:r>
      <w:proofErr w:type="gramEnd"/>
      <w:r w:rsidRPr="00231C96">
        <w:rPr>
          <w:rFonts w:asciiTheme="minorEastAsia" w:eastAsiaTheme="minorEastAsia" w:hAnsiTheme="minorEastAsia" w:hint="eastAsia"/>
          <w:szCs w:val="21"/>
        </w:rPr>
        <w:t>、南嘉线、</w:t>
      </w:r>
      <w:proofErr w:type="gramStart"/>
      <w:r w:rsidRPr="00231C96">
        <w:rPr>
          <w:rFonts w:asciiTheme="minorEastAsia" w:eastAsiaTheme="minorEastAsia" w:hAnsiTheme="minorEastAsia" w:hint="eastAsia"/>
          <w:szCs w:val="21"/>
        </w:rPr>
        <w:t>莘</w:t>
      </w:r>
      <w:proofErr w:type="gramEnd"/>
      <w:r w:rsidRPr="00231C96">
        <w:rPr>
          <w:rFonts w:asciiTheme="minorEastAsia" w:eastAsiaTheme="minorEastAsia" w:hAnsiTheme="minorEastAsia" w:hint="eastAsia"/>
          <w:szCs w:val="21"/>
        </w:rPr>
        <w:t>南线、南华线、</w:t>
      </w:r>
      <w:proofErr w:type="gramStart"/>
      <w:r w:rsidRPr="00231C96">
        <w:rPr>
          <w:rFonts w:asciiTheme="minorEastAsia" w:eastAsiaTheme="minorEastAsia" w:hAnsiTheme="minorEastAsia" w:hint="eastAsia"/>
          <w:szCs w:val="21"/>
        </w:rPr>
        <w:t>川奉线</w:t>
      </w:r>
      <w:proofErr w:type="gramEnd"/>
      <w:r w:rsidRPr="00231C96">
        <w:rPr>
          <w:rFonts w:asciiTheme="minorEastAsia" w:eastAsiaTheme="minorEastAsia" w:hAnsiTheme="minorEastAsia" w:hint="eastAsia"/>
          <w:szCs w:val="21"/>
        </w:rPr>
        <w:t>到曙光新村站下（7站）。</w:t>
      </w:r>
    </w:p>
    <w:p w:rsidR="007E74C6" w:rsidRPr="00231C96" w:rsidRDefault="007E74C6" w:rsidP="00231C96">
      <w:pPr>
        <w:spacing w:line="360" w:lineRule="auto"/>
        <w:ind w:firstLineChars="200" w:firstLine="420"/>
        <w:rPr>
          <w:rFonts w:asciiTheme="minorEastAsia" w:eastAsiaTheme="minorEastAsia" w:hAnsiTheme="minorEastAsia"/>
          <w:szCs w:val="21"/>
        </w:rPr>
      </w:pPr>
      <w:proofErr w:type="gramStart"/>
      <w:r w:rsidRPr="00231C96">
        <w:rPr>
          <w:rFonts w:asciiTheme="minorEastAsia" w:eastAsiaTheme="minorEastAsia" w:hAnsiTheme="minorEastAsia" w:hint="eastAsia"/>
          <w:szCs w:val="21"/>
        </w:rPr>
        <w:t>乐购超市</w:t>
      </w:r>
      <w:proofErr w:type="gramEnd"/>
      <w:r w:rsidRPr="00231C96">
        <w:rPr>
          <w:rFonts w:asciiTheme="minorEastAsia" w:eastAsiaTheme="minorEastAsia" w:hAnsiTheme="minorEastAsia" w:hint="eastAsia"/>
          <w:szCs w:val="21"/>
        </w:rPr>
        <w:t>：从上海商学院西门出，在奉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站乘坐南桥7路</w:t>
      </w:r>
      <w:proofErr w:type="gramStart"/>
      <w:r w:rsidRPr="00231C96">
        <w:rPr>
          <w:rFonts w:asciiTheme="minorEastAsia" w:eastAsiaTheme="minorEastAsia" w:hAnsiTheme="minorEastAsia" w:hint="eastAsia"/>
          <w:szCs w:val="21"/>
        </w:rPr>
        <w:t>到乐购超市</w:t>
      </w:r>
      <w:proofErr w:type="gramEnd"/>
      <w:r w:rsidRPr="00231C96">
        <w:rPr>
          <w:rFonts w:asciiTheme="minorEastAsia" w:eastAsiaTheme="minorEastAsia" w:hAnsiTheme="minorEastAsia" w:hint="eastAsia"/>
          <w:szCs w:val="21"/>
        </w:rPr>
        <w:t>站下（7站）。</w:t>
      </w:r>
    </w:p>
    <w:p w:rsidR="007E74C6" w:rsidRPr="00231C96" w:rsidRDefault="007E74C6" w:rsidP="00677E17">
      <w:pPr>
        <w:widowControl/>
        <w:shd w:val="clear" w:color="auto" w:fill="FFFFFF"/>
        <w:spacing w:line="360" w:lineRule="auto"/>
        <w:rPr>
          <w:rFonts w:asciiTheme="minorEastAsia" w:eastAsiaTheme="minorEastAsia" w:hAnsiTheme="minorEastAsia" w:cs="宋体"/>
          <w:b/>
          <w:color w:val="333333"/>
          <w:kern w:val="0"/>
          <w:sz w:val="24"/>
        </w:rPr>
      </w:pPr>
      <w:r w:rsidRPr="00231C96">
        <w:rPr>
          <w:rFonts w:asciiTheme="minorEastAsia" w:eastAsiaTheme="minorEastAsia" w:hAnsiTheme="minorEastAsia" w:cs="宋体" w:hint="eastAsia"/>
          <w:b/>
          <w:color w:val="333333"/>
          <w:kern w:val="0"/>
          <w:sz w:val="24"/>
        </w:rPr>
        <w:t>5.邮局</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hint="eastAsia"/>
          <w:szCs w:val="21"/>
        </w:rPr>
        <w:t>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站乘坐</w:t>
      </w:r>
      <w:r w:rsidRPr="00231C96">
        <w:rPr>
          <w:rFonts w:asciiTheme="minorEastAsia" w:eastAsiaTheme="minorEastAsia" w:hAnsiTheme="minorEastAsia" w:cs="宋体" w:hint="eastAsia"/>
          <w:color w:val="333333"/>
          <w:kern w:val="0"/>
          <w:szCs w:val="21"/>
        </w:rPr>
        <w:t>南桥3路到南桥电影院站下（8站）。</w:t>
      </w:r>
    </w:p>
    <w:p w:rsidR="007E74C6" w:rsidRPr="00231C96" w:rsidRDefault="007E74C6" w:rsidP="00677E17">
      <w:pPr>
        <w:widowControl/>
        <w:shd w:val="clear" w:color="auto" w:fill="FFFFFF"/>
        <w:spacing w:line="360" w:lineRule="auto"/>
        <w:rPr>
          <w:rFonts w:asciiTheme="minorEastAsia" w:eastAsiaTheme="minorEastAsia" w:hAnsiTheme="minorEastAsia" w:cs="宋体"/>
          <w:b/>
          <w:color w:val="333333"/>
          <w:kern w:val="0"/>
          <w:sz w:val="24"/>
        </w:rPr>
      </w:pPr>
      <w:r w:rsidRPr="00231C96">
        <w:rPr>
          <w:rFonts w:asciiTheme="minorEastAsia" w:eastAsiaTheme="minorEastAsia" w:hAnsiTheme="minorEastAsia" w:cs="宋体" w:hint="eastAsia"/>
          <w:b/>
          <w:color w:val="333333"/>
          <w:kern w:val="0"/>
          <w:sz w:val="24"/>
        </w:rPr>
        <w:t>6.药店</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cs="宋体" w:hint="eastAsia"/>
          <w:color w:val="333333"/>
          <w:kern w:val="0"/>
          <w:szCs w:val="21"/>
        </w:rPr>
        <w:t>复美大药房（从上海商学院西门出，往右步行200米）</w:t>
      </w:r>
    </w:p>
    <w:p w:rsidR="007E74C6" w:rsidRPr="00231C96" w:rsidRDefault="007E74C6" w:rsidP="00677E17">
      <w:pPr>
        <w:widowControl/>
        <w:shd w:val="clear" w:color="auto" w:fill="FFFFFF"/>
        <w:spacing w:line="360" w:lineRule="auto"/>
        <w:rPr>
          <w:rFonts w:asciiTheme="minorEastAsia" w:eastAsiaTheme="minorEastAsia" w:hAnsiTheme="minorEastAsia" w:cs="宋体"/>
          <w:b/>
          <w:color w:val="333333"/>
          <w:kern w:val="0"/>
          <w:sz w:val="24"/>
        </w:rPr>
      </w:pPr>
      <w:r w:rsidRPr="00231C96">
        <w:rPr>
          <w:rFonts w:asciiTheme="minorEastAsia" w:eastAsiaTheme="minorEastAsia" w:hAnsiTheme="minorEastAsia" w:cs="宋体" w:hint="eastAsia"/>
          <w:b/>
          <w:color w:val="333333"/>
          <w:kern w:val="0"/>
          <w:sz w:val="24"/>
        </w:rPr>
        <w:t>7.就医</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Cs w:val="21"/>
        </w:rPr>
      </w:pPr>
      <w:r w:rsidRPr="00231C96">
        <w:rPr>
          <w:rFonts w:asciiTheme="minorEastAsia" w:eastAsiaTheme="minorEastAsia" w:hAnsiTheme="minorEastAsia" w:cs="宋体" w:hint="eastAsia"/>
          <w:color w:val="333333"/>
          <w:kern w:val="0"/>
          <w:szCs w:val="21"/>
        </w:rPr>
        <w:t>如果生病可以前往学校医务室就诊。医务室服务时间为：</w:t>
      </w:r>
      <w:r w:rsidRPr="00231C96">
        <w:rPr>
          <w:rFonts w:asciiTheme="minorEastAsia" w:eastAsiaTheme="minorEastAsia" w:hAnsiTheme="minorEastAsia"/>
          <w:color w:val="525252"/>
          <w:szCs w:val="21"/>
        </w:rPr>
        <w:t>上午8:15-11:15</w:t>
      </w:r>
      <w:r w:rsidRPr="00231C96">
        <w:rPr>
          <w:rFonts w:asciiTheme="minorEastAsia" w:eastAsiaTheme="minorEastAsia" w:hAnsiTheme="minorEastAsia" w:hint="eastAsia"/>
          <w:color w:val="525252"/>
          <w:szCs w:val="21"/>
        </w:rPr>
        <w:t xml:space="preserve">， </w:t>
      </w:r>
      <w:r w:rsidRPr="00231C96">
        <w:rPr>
          <w:rFonts w:asciiTheme="minorEastAsia" w:eastAsiaTheme="minorEastAsia" w:hAnsiTheme="minorEastAsia"/>
          <w:color w:val="525252"/>
          <w:szCs w:val="21"/>
        </w:rPr>
        <w:t>中午 12:00-17:00</w:t>
      </w:r>
      <w:r w:rsidRPr="00231C96">
        <w:rPr>
          <w:rFonts w:asciiTheme="minorEastAsia" w:eastAsiaTheme="minorEastAsia" w:hAnsiTheme="minorEastAsia" w:hint="eastAsia"/>
          <w:color w:val="525252"/>
          <w:szCs w:val="21"/>
        </w:rPr>
        <w:t>，</w:t>
      </w:r>
      <w:r w:rsidRPr="00231C96">
        <w:rPr>
          <w:rFonts w:asciiTheme="minorEastAsia" w:eastAsiaTheme="minorEastAsia" w:hAnsiTheme="minorEastAsia"/>
          <w:color w:val="525252"/>
          <w:szCs w:val="21"/>
        </w:rPr>
        <w:t>晚上 17:30-21:30</w:t>
      </w:r>
      <w:r w:rsidRPr="00231C96">
        <w:rPr>
          <w:rFonts w:asciiTheme="minorEastAsia" w:eastAsiaTheme="minorEastAsia" w:hAnsiTheme="minorEastAsia" w:hint="eastAsia"/>
          <w:color w:val="525252"/>
          <w:szCs w:val="21"/>
        </w:rPr>
        <w:t>。</w:t>
      </w:r>
      <w:r w:rsidRPr="00231C96">
        <w:rPr>
          <w:rFonts w:asciiTheme="minorEastAsia" w:eastAsiaTheme="minorEastAsia" w:hAnsiTheme="minorEastAsia" w:cs="宋体" w:hint="eastAsia"/>
          <w:color w:val="333333"/>
          <w:kern w:val="0"/>
          <w:szCs w:val="21"/>
        </w:rPr>
        <w:t>如果病情严重，请及时到奉贤区中心医院、奉贤区中医院就医。</w:t>
      </w:r>
    </w:p>
    <w:p w:rsidR="007E74C6" w:rsidRPr="00231C96" w:rsidRDefault="007E74C6" w:rsidP="00231C96">
      <w:pPr>
        <w:widowControl/>
        <w:shd w:val="clear" w:color="auto" w:fill="FFFFFF"/>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cs="宋体" w:hint="eastAsia"/>
          <w:color w:val="333333"/>
          <w:kern w:val="0"/>
          <w:szCs w:val="21"/>
        </w:rPr>
        <w:t>奉贤区中心医院：</w:t>
      </w:r>
      <w:r w:rsidRPr="00231C96">
        <w:rPr>
          <w:rFonts w:asciiTheme="minorEastAsia" w:eastAsiaTheme="minorEastAsia" w:hAnsiTheme="minorEastAsia" w:hint="eastAsia"/>
          <w:szCs w:val="21"/>
        </w:rPr>
        <w:t>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w:t>
      </w:r>
      <w:proofErr w:type="gramStart"/>
      <w:r w:rsidRPr="00231C96">
        <w:rPr>
          <w:rFonts w:asciiTheme="minorEastAsia" w:eastAsiaTheme="minorEastAsia" w:hAnsiTheme="minorEastAsia" w:hint="eastAsia"/>
          <w:szCs w:val="21"/>
        </w:rPr>
        <w:t>乘坐西团线</w:t>
      </w:r>
      <w:proofErr w:type="gramEnd"/>
      <w:r w:rsidRPr="00231C96">
        <w:rPr>
          <w:rFonts w:asciiTheme="minorEastAsia" w:eastAsiaTheme="minorEastAsia" w:hAnsiTheme="minorEastAsia" w:hint="eastAsia"/>
          <w:szCs w:val="21"/>
        </w:rPr>
        <w:t>到南奉公路金汇港桥站下（12站）。</w:t>
      </w:r>
    </w:p>
    <w:p w:rsidR="007E74C6" w:rsidRPr="00477D59" w:rsidRDefault="007E74C6" w:rsidP="00231C96">
      <w:pPr>
        <w:widowControl/>
        <w:shd w:val="clear" w:color="auto" w:fill="FFFFFF"/>
        <w:spacing w:line="360" w:lineRule="auto"/>
        <w:ind w:firstLineChars="200" w:firstLine="420"/>
        <w:rPr>
          <w:rFonts w:asciiTheme="minorEastAsia" w:eastAsiaTheme="minorEastAsia" w:hAnsiTheme="minorEastAsia" w:cs="宋体"/>
          <w:color w:val="333333"/>
          <w:kern w:val="0"/>
          <w:sz w:val="28"/>
          <w:szCs w:val="28"/>
        </w:rPr>
      </w:pPr>
      <w:r w:rsidRPr="00231C96">
        <w:rPr>
          <w:rFonts w:asciiTheme="minorEastAsia" w:eastAsiaTheme="minorEastAsia" w:hAnsiTheme="minorEastAsia" w:hint="eastAsia"/>
          <w:szCs w:val="21"/>
        </w:rPr>
        <w:t>奉贤区中医院：从上海商学院西门出，在奉</w:t>
      </w:r>
      <w:proofErr w:type="gramStart"/>
      <w:r w:rsidRPr="00231C96">
        <w:rPr>
          <w:rFonts w:asciiTheme="minorEastAsia" w:eastAsiaTheme="minorEastAsia" w:hAnsiTheme="minorEastAsia" w:hint="eastAsia"/>
          <w:szCs w:val="21"/>
        </w:rPr>
        <w:t>浦大厦</w:t>
      </w:r>
      <w:proofErr w:type="gramEnd"/>
      <w:r w:rsidRPr="00231C96">
        <w:rPr>
          <w:rFonts w:asciiTheme="minorEastAsia" w:eastAsiaTheme="minorEastAsia" w:hAnsiTheme="minorEastAsia" w:hint="eastAsia"/>
          <w:szCs w:val="21"/>
        </w:rPr>
        <w:t>站乘坐南桥3路到奉贤区中医院站下（11站）。</w:t>
      </w:r>
    </w:p>
    <w:p w:rsidR="00774862" w:rsidRPr="007E74C6" w:rsidRDefault="00774862" w:rsidP="005E3FB5">
      <w:pPr>
        <w:snapToGrid w:val="0"/>
        <w:rPr>
          <w:b/>
          <w:bCs/>
          <w:sz w:val="32"/>
          <w:szCs w:val="32"/>
        </w:rPr>
      </w:pPr>
    </w:p>
    <w:p w:rsidR="00996B2E" w:rsidRDefault="00996B2E" w:rsidP="005E3FB5">
      <w:pPr>
        <w:snapToGrid w:val="0"/>
        <w:rPr>
          <w:b/>
          <w:bCs/>
          <w:sz w:val="32"/>
          <w:szCs w:val="32"/>
        </w:rPr>
      </w:pPr>
    </w:p>
    <w:p w:rsidR="00677E17" w:rsidRDefault="00677E17" w:rsidP="005E3FB5">
      <w:pPr>
        <w:snapToGrid w:val="0"/>
        <w:rPr>
          <w:b/>
          <w:bCs/>
          <w:sz w:val="32"/>
          <w:szCs w:val="32"/>
        </w:rPr>
      </w:pPr>
    </w:p>
    <w:p w:rsidR="00231C96" w:rsidRDefault="00231C96" w:rsidP="005E3FB5">
      <w:pPr>
        <w:snapToGrid w:val="0"/>
        <w:rPr>
          <w:b/>
          <w:bCs/>
          <w:sz w:val="32"/>
          <w:szCs w:val="32"/>
        </w:rPr>
      </w:pPr>
    </w:p>
    <w:p w:rsidR="004206BE" w:rsidRDefault="004206BE"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Default="005E4583" w:rsidP="00677E17">
      <w:pPr>
        <w:snapToGrid w:val="0"/>
        <w:spacing w:line="360" w:lineRule="auto"/>
        <w:rPr>
          <w:b/>
          <w:bCs/>
          <w:szCs w:val="21"/>
        </w:rPr>
      </w:pPr>
    </w:p>
    <w:p w:rsidR="005E4583" w:rsidRPr="004206BE" w:rsidRDefault="005E4583" w:rsidP="00677E17">
      <w:pPr>
        <w:snapToGrid w:val="0"/>
        <w:spacing w:line="360" w:lineRule="auto"/>
        <w:rPr>
          <w:b/>
          <w:bCs/>
          <w:szCs w:val="21"/>
        </w:rPr>
      </w:pPr>
    </w:p>
    <w:p w:rsidR="003376A9" w:rsidRDefault="00996B2E" w:rsidP="003376A9">
      <w:pPr>
        <w:pStyle w:val="1"/>
        <w:jc w:val="left"/>
        <w:rPr>
          <w:sz w:val="21"/>
          <w:szCs w:val="21"/>
        </w:rPr>
      </w:pPr>
      <w:bookmarkStart w:id="8" w:name="_Toc397604340"/>
      <w:bookmarkStart w:id="9" w:name="_Toc23586019"/>
      <w:r w:rsidRPr="005E4583">
        <w:rPr>
          <w:rFonts w:hint="eastAsia"/>
          <w:b w:val="0"/>
          <w:sz w:val="24"/>
          <w:szCs w:val="24"/>
        </w:rPr>
        <w:lastRenderedPageBreak/>
        <w:t>附件一</w:t>
      </w:r>
      <w:bookmarkEnd w:id="8"/>
      <w:bookmarkEnd w:id="9"/>
      <w:r w:rsidR="005E4583" w:rsidRPr="005E4583">
        <w:rPr>
          <w:rFonts w:hint="eastAsia"/>
          <w:sz w:val="24"/>
          <w:szCs w:val="24"/>
        </w:rPr>
        <w:t xml:space="preserve">   </w:t>
      </w:r>
    </w:p>
    <w:p w:rsidR="00996B2E" w:rsidRPr="005E4583" w:rsidRDefault="00996B2E" w:rsidP="003376A9">
      <w:pPr>
        <w:pStyle w:val="1"/>
        <w:jc w:val="center"/>
        <w:rPr>
          <w:sz w:val="24"/>
          <w:szCs w:val="24"/>
        </w:rPr>
      </w:pPr>
      <w:bookmarkStart w:id="10" w:name="_Toc23586020"/>
      <w:r w:rsidRPr="005E4583">
        <w:rPr>
          <w:rFonts w:hint="eastAsia"/>
        </w:rPr>
        <w:t>上海商学院本科留</w:t>
      </w:r>
      <w:r w:rsidRPr="00231C96">
        <w:rPr>
          <w:rFonts w:hint="eastAsia"/>
        </w:rPr>
        <w:t>学生学籍管理规定</w:t>
      </w:r>
      <w:bookmarkEnd w:id="10"/>
    </w:p>
    <w:p w:rsidR="00677E17" w:rsidRPr="00716572" w:rsidRDefault="00996B2E" w:rsidP="00677E17">
      <w:pPr>
        <w:rPr>
          <w:rFonts w:asciiTheme="minorEastAsia" w:eastAsiaTheme="minorEastAsia" w:hAnsiTheme="minorEastAsia"/>
        </w:rPr>
      </w:pPr>
      <w:r w:rsidRPr="00716572">
        <w:rPr>
          <w:rFonts w:asciiTheme="minorEastAsia" w:eastAsiaTheme="minorEastAsia" w:hAnsiTheme="minorEastAsia" w:hint="eastAsia"/>
        </w:rPr>
        <w:t> </w:t>
      </w:r>
    </w:p>
    <w:p w:rsidR="00677E17" w:rsidRPr="00231C96" w:rsidRDefault="00546D61" w:rsidP="00677E17">
      <w:pPr>
        <w:rPr>
          <w:rFonts w:asciiTheme="minorEastAsia" w:eastAsiaTheme="minorEastAsia" w:hAnsiTheme="minorEastAsia" w:cs="仿宋_GB2312"/>
          <w:b/>
          <w:sz w:val="24"/>
        </w:rPr>
      </w:pPr>
      <w:r w:rsidRPr="00231C96">
        <w:rPr>
          <w:rFonts w:asciiTheme="minorEastAsia" w:eastAsiaTheme="minorEastAsia" w:hAnsiTheme="minorEastAsia" w:cs="仿宋_GB2312" w:hint="eastAsia"/>
          <w:b/>
          <w:sz w:val="24"/>
        </w:rPr>
        <w:t>一、入学与注册</w:t>
      </w:r>
    </w:p>
    <w:p w:rsidR="00546D61" w:rsidRPr="00231C96" w:rsidRDefault="00546D61" w:rsidP="00231C96">
      <w:pPr>
        <w:ind w:firstLineChars="200" w:firstLine="420"/>
        <w:rPr>
          <w:rFonts w:asciiTheme="minorEastAsia" w:eastAsiaTheme="minorEastAsia" w:hAnsiTheme="minorEastAsia"/>
          <w:szCs w:val="21"/>
        </w:rPr>
      </w:pPr>
      <w:r w:rsidRPr="00231C96">
        <w:rPr>
          <w:rFonts w:asciiTheme="minorEastAsia" w:eastAsiaTheme="minorEastAsia" w:hAnsiTheme="minorEastAsia" w:cs="仿宋_GB2312" w:hint="eastAsia"/>
          <w:szCs w:val="21"/>
        </w:rPr>
        <w:t>（一）入学条件</w:t>
      </w:r>
    </w:p>
    <w:p w:rsidR="000C5314" w:rsidRPr="00231C96" w:rsidRDefault="000C5314" w:rsidP="00231C96">
      <w:pPr>
        <w:pStyle w:val="Default"/>
        <w:spacing w:line="360" w:lineRule="auto"/>
        <w:ind w:firstLineChars="200" w:firstLine="420"/>
        <w:jc w:val="both"/>
        <w:rPr>
          <w:rFonts w:asciiTheme="minorEastAsia" w:eastAsiaTheme="minorEastAsia" w:hAnsiTheme="minorEastAsia" w:cs="仿宋_GB2312"/>
          <w:sz w:val="21"/>
          <w:szCs w:val="21"/>
        </w:rPr>
      </w:pPr>
      <w:r w:rsidRPr="00231C96">
        <w:rPr>
          <w:rFonts w:asciiTheme="minorEastAsia" w:eastAsiaTheme="minorEastAsia" w:hAnsiTheme="minorEastAsia" w:cs="仿宋_GB2312"/>
          <w:sz w:val="21"/>
          <w:szCs w:val="21"/>
        </w:rPr>
        <w:t>1</w:t>
      </w:r>
      <w:r w:rsidRPr="00231C96">
        <w:rPr>
          <w:rFonts w:asciiTheme="minorEastAsia" w:eastAsiaTheme="minorEastAsia" w:hAnsiTheme="minorEastAsia" w:cs="仿宋_GB2312" w:hint="eastAsia"/>
          <w:sz w:val="21"/>
          <w:szCs w:val="21"/>
        </w:rPr>
        <w:t>、</w:t>
      </w:r>
      <w:r w:rsidRPr="00231C96">
        <w:rPr>
          <w:rFonts w:asciiTheme="minorEastAsia" w:eastAsiaTheme="minorEastAsia" w:hAnsiTheme="minorEastAsia" w:cs="仿宋_GB2312"/>
          <w:sz w:val="21"/>
          <w:szCs w:val="21"/>
        </w:rPr>
        <w:t xml:space="preserve"> </w:t>
      </w:r>
      <w:r w:rsidRPr="00231C96">
        <w:rPr>
          <w:rFonts w:asciiTheme="minorEastAsia" w:eastAsiaTheme="minorEastAsia" w:hAnsiTheme="minorEastAsia" w:cs="仿宋_GB2312" w:hint="eastAsia"/>
          <w:sz w:val="21"/>
          <w:szCs w:val="21"/>
        </w:rPr>
        <w:t>品德良好、愿意遵守中国的法律法规及学校纪律、尊重中国人民的风俗习惯的外籍人士。</w:t>
      </w:r>
    </w:p>
    <w:p w:rsidR="000C5314" w:rsidRPr="00231C96" w:rsidRDefault="000C5314" w:rsidP="00231C96">
      <w:pPr>
        <w:pStyle w:val="Default"/>
        <w:spacing w:line="360" w:lineRule="auto"/>
        <w:ind w:firstLineChars="150" w:firstLine="315"/>
        <w:jc w:val="both"/>
        <w:rPr>
          <w:rFonts w:asciiTheme="minorEastAsia" w:eastAsiaTheme="minorEastAsia" w:hAnsiTheme="minorEastAsia" w:cs="仿宋_GB2312"/>
          <w:sz w:val="21"/>
          <w:szCs w:val="21"/>
        </w:rPr>
      </w:pPr>
      <w:r w:rsidRPr="00231C96">
        <w:rPr>
          <w:rFonts w:asciiTheme="minorEastAsia" w:eastAsiaTheme="minorEastAsia" w:hAnsiTheme="minorEastAsia" w:cs="仿宋_GB2312"/>
          <w:sz w:val="21"/>
          <w:szCs w:val="21"/>
        </w:rPr>
        <w:t xml:space="preserve"> 2</w:t>
      </w:r>
      <w:r w:rsidRPr="00231C96">
        <w:rPr>
          <w:rFonts w:asciiTheme="minorEastAsia" w:eastAsiaTheme="minorEastAsia" w:hAnsiTheme="minorEastAsia" w:cs="仿宋_GB2312" w:hint="eastAsia"/>
          <w:sz w:val="21"/>
          <w:szCs w:val="21"/>
        </w:rPr>
        <w:t>、</w:t>
      </w:r>
      <w:r w:rsidRPr="00231C96">
        <w:rPr>
          <w:rFonts w:asciiTheme="minorEastAsia" w:eastAsiaTheme="minorEastAsia" w:hAnsiTheme="minorEastAsia" w:cs="仿宋_GB2312"/>
          <w:sz w:val="21"/>
          <w:szCs w:val="21"/>
        </w:rPr>
        <w:t xml:space="preserve"> </w:t>
      </w:r>
      <w:r w:rsidRPr="00231C96">
        <w:rPr>
          <w:rFonts w:asciiTheme="minorEastAsia" w:eastAsiaTheme="minorEastAsia" w:hAnsiTheme="minorEastAsia" w:cs="仿宋_GB2312" w:hint="eastAsia"/>
          <w:sz w:val="21"/>
          <w:szCs w:val="21"/>
        </w:rPr>
        <w:t>具有高中阶段教育的毕业学历</w:t>
      </w:r>
      <w:r w:rsidR="00546D61" w:rsidRPr="00231C96">
        <w:rPr>
          <w:rFonts w:asciiTheme="minorEastAsia" w:eastAsiaTheme="minorEastAsia" w:hAnsiTheme="minorEastAsia" w:cs="仿宋_GB2312" w:hint="eastAsia"/>
          <w:sz w:val="21"/>
          <w:szCs w:val="21"/>
        </w:rPr>
        <w:t>证书，成绩良好。就读专升本课程的，需取得高等专科学历</w:t>
      </w:r>
      <w:r w:rsidRPr="00231C96">
        <w:rPr>
          <w:rFonts w:asciiTheme="minorEastAsia" w:eastAsiaTheme="minorEastAsia" w:hAnsiTheme="minorEastAsia" w:cs="仿宋_GB2312" w:hint="eastAsia"/>
          <w:sz w:val="21"/>
          <w:szCs w:val="21"/>
        </w:rPr>
        <w:t>。</w:t>
      </w:r>
    </w:p>
    <w:p w:rsidR="000C5314" w:rsidRPr="00231C96" w:rsidRDefault="000C5314" w:rsidP="00231C96">
      <w:pPr>
        <w:pStyle w:val="Default"/>
        <w:spacing w:line="360" w:lineRule="auto"/>
        <w:ind w:firstLineChars="150" w:firstLine="315"/>
        <w:jc w:val="both"/>
        <w:rPr>
          <w:rFonts w:asciiTheme="minorEastAsia" w:eastAsiaTheme="minorEastAsia" w:hAnsiTheme="minorEastAsia" w:cs="仿宋_GB2312"/>
          <w:sz w:val="21"/>
          <w:szCs w:val="21"/>
        </w:rPr>
      </w:pPr>
      <w:r w:rsidRPr="00231C96">
        <w:rPr>
          <w:rFonts w:asciiTheme="minorEastAsia" w:eastAsiaTheme="minorEastAsia" w:hAnsiTheme="minorEastAsia" w:cs="仿宋_GB2312"/>
          <w:sz w:val="21"/>
          <w:szCs w:val="21"/>
        </w:rPr>
        <w:t xml:space="preserve"> 3</w:t>
      </w:r>
      <w:r w:rsidRPr="00231C96">
        <w:rPr>
          <w:rFonts w:asciiTheme="minorEastAsia" w:eastAsiaTheme="minorEastAsia" w:hAnsiTheme="minorEastAsia" w:cs="仿宋_GB2312" w:hint="eastAsia"/>
          <w:sz w:val="21"/>
          <w:szCs w:val="21"/>
        </w:rPr>
        <w:t>、</w:t>
      </w:r>
      <w:r w:rsidRPr="00231C96">
        <w:rPr>
          <w:rFonts w:asciiTheme="minorEastAsia" w:eastAsiaTheme="minorEastAsia" w:hAnsiTheme="minorEastAsia" w:cs="仿宋_GB2312"/>
          <w:sz w:val="21"/>
          <w:szCs w:val="21"/>
        </w:rPr>
        <w:t xml:space="preserve"> </w:t>
      </w:r>
      <w:r w:rsidR="00546D61" w:rsidRPr="00231C96">
        <w:rPr>
          <w:rFonts w:asciiTheme="minorEastAsia" w:eastAsiaTheme="minorEastAsia" w:hAnsiTheme="minorEastAsia" w:cs="仿宋_GB2312" w:hint="eastAsia"/>
          <w:sz w:val="21"/>
          <w:szCs w:val="21"/>
        </w:rPr>
        <w:t>需要通过上海商学院汉语水平统一测试，</w:t>
      </w:r>
      <w:r w:rsidRPr="00231C96">
        <w:rPr>
          <w:rFonts w:asciiTheme="minorEastAsia" w:eastAsiaTheme="minorEastAsia" w:hAnsiTheme="minorEastAsia" w:cs="仿宋_GB2312" w:hint="eastAsia"/>
          <w:sz w:val="21"/>
          <w:szCs w:val="21"/>
        </w:rPr>
        <w:t>方可进入相关专业学习。</w:t>
      </w:r>
    </w:p>
    <w:p w:rsidR="000C5314" w:rsidRPr="00231C96" w:rsidRDefault="000C5314" w:rsidP="00231C96">
      <w:pPr>
        <w:pStyle w:val="Default"/>
        <w:spacing w:line="360" w:lineRule="auto"/>
        <w:ind w:firstLineChars="150" w:firstLine="315"/>
        <w:jc w:val="both"/>
        <w:rPr>
          <w:rFonts w:asciiTheme="minorEastAsia" w:eastAsiaTheme="minorEastAsia" w:hAnsiTheme="minorEastAsia" w:cs="仿宋_GB2312"/>
          <w:sz w:val="21"/>
          <w:szCs w:val="21"/>
        </w:rPr>
      </w:pPr>
      <w:r w:rsidRPr="00231C96">
        <w:rPr>
          <w:rFonts w:asciiTheme="minorEastAsia" w:eastAsiaTheme="minorEastAsia" w:hAnsiTheme="minorEastAsia" w:cs="仿宋_GB2312"/>
          <w:sz w:val="21"/>
          <w:szCs w:val="21"/>
        </w:rPr>
        <w:t xml:space="preserve"> 4</w:t>
      </w:r>
      <w:r w:rsidRPr="00231C96">
        <w:rPr>
          <w:rFonts w:asciiTheme="minorEastAsia" w:eastAsiaTheme="minorEastAsia" w:hAnsiTheme="minorEastAsia" w:cs="仿宋_GB2312" w:hint="eastAsia"/>
          <w:sz w:val="21"/>
          <w:szCs w:val="21"/>
        </w:rPr>
        <w:t>、对于从外校转学来我校学习的留学生，应提交相关的学习证明、成绩单和</w:t>
      </w:r>
      <w:r w:rsidRPr="00231C96">
        <w:rPr>
          <w:rFonts w:asciiTheme="minorEastAsia" w:eastAsiaTheme="minorEastAsia" w:hAnsiTheme="minorEastAsia" w:cs="仿宋_GB2312"/>
          <w:sz w:val="21"/>
          <w:szCs w:val="21"/>
        </w:rPr>
        <w:t>HSK</w:t>
      </w:r>
      <w:r w:rsidRPr="00231C96">
        <w:rPr>
          <w:rFonts w:asciiTheme="minorEastAsia" w:eastAsiaTheme="minorEastAsia" w:hAnsiTheme="minorEastAsia" w:cs="仿宋_GB2312" w:hint="eastAsia"/>
          <w:sz w:val="21"/>
          <w:szCs w:val="21"/>
        </w:rPr>
        <w:t>等级证书</w:t>
      </w:r>
      <w:r w:rsidR="00546D61" w:rsidRPr="00231C96">
        <w:rPr>
          <w:rFonts w:asciiTheme="minorEastAsia" w:eastAsiaTheme="minorEastAsia" w:hAnsiTheme="minorEastAsia" w:cs="仿宋_GB2312" w:hint="eastAsia"/>
          <w:sz w:val="21"/>
          <w:szCs w:val="21"/>
        </w:rPr>
        <w:t>（如果有）</w:t>
      </w:r>
      <w:r w:rsidRPr="00231C96">
        <w:rPr>
          <w:rFonts w:asciiTheme="minorEastAsia" w:eastAsiaTheme="minorEastAsia" w:hAnsiTheme="minorEastAsia" w:cs="仿宋_GB2312" w:hint="eastAsia"/>
          <w:sz w:val="21"/>
          <w:szCs w:val="21"/>
        </w:rPr>
        <w:t>，并由</w:t>
      </w:r>
      <w:r w:rsidR="00546D61" w:rsidRPr="00231C96">
        <w:rPr>
          <w:rFonts w:asciiTheme="minorEastAsia" w:eastAsiaTheme="minorEastAsia" w:hAnsiTheme="minorEastAsia" w:cs="仿宋_GB2312" w:hint="eastAsia"/>
          <w:sz w:val="21"/>
          <w:szCs w:val="21"/>
        </w:rPr>
        <w:t>留学生部对其已修课程的学分进行确认</w:t>
      </w:r>
      <w:r w:rsidRPr="00231C96">
        <w:rPr>
          <w:rFonts w:asciiTheme="minorEastAsia" w:eastAsiaTheme="minorEastAsia" w:hAnsiTheme="minorEastAsia" w:cs="仿宋_GB2312" w:hint="eastAsia"/>
          <w:sz w:val="21"/>
          <w:szCs w:val="21"/>
        </w:rPr>
        <w:t>并报</w:t>
      </w:r>
      <w:r w:rsidR="00546D61" w:rsidRPr="00231C96">
        <w:rPr>
          <w:rFonts w:asciiTheme="minorEastAsia" w:eastAsiaTheme="minorEastAsia" w:hAnsiTheme="minorEastAsia" w:cs="仿宋_GB2312" w:hint="eastAsia"/>
          <w:sz w:val="21"/>
          <w:szCs w:val="21"/>
        </w:rPr>
        <w:t>教务处领导审批同意后，</w:t>
      </w:r>
      <w:r w:rsidRPr="00231C96">
        <w:rPr>
          <w:rFonts w:asciiTheme="minorEastAsia" w:eastAsiaTheme="minorEastAsia" w:hAnsiTheme="minorEastAsia" w:cs="仿宋_GB2312" w:hint="eastAsia"/>
          <w:sz w:val="21"/>
          <w:szCs w:val="21"/>
        </w:rPr>
        <w:t>方可插入相应年级专业班级学习。</w:t>
      </w:r>
    </w:p>
    <w:p w:rsidR="00520500" w:rsidRPr="00231C96" w:rsidRDefault="003A145C"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（二</w:t>
      </w:r>
      <w:r w:rsidR="00520500" w:rsidRPr="00231C96">
        <w:rPr>
          <w:rFonts w:asciiTheme="minorEastAsia" w:eastAsiaTheme="minorEastAsia" w:hAnsiTheme="minorEastAsia" w:hint="eastAsia"/>
          <w:kern w:val="0"/>
          <w:szCs w:val="21"/>
        </w:rPr>
        <w:t>）</w:t>
      </w:r>
      <w:r w:rsidR="000C5314" w:rsidRPr="00231C96">
        <w:rPr>
          <w:rFonts w:asciiTheme="minorEastAsia" w:eastAsiaTheme="minorEastAsia" w:hAnsiTheme="minorEastAsia" w:hint="eastAsia"/>
          <w:kern w:val="0"/>
          <w:szCs w:val="21"/>
        </w:rPr>
        <w:t xml:space="preserve"> 申请秋季入学的留学生原则上应于每年6月30</w:t>
      </w:r>
      <w:r w:rsidR="00520500" w:rsidRPr="00231C96">
        <w:rPr>
          <w:rFonts w:asciiTheme="minorEastAsia" w:eastAsiaTheme="minorEastAsia" w:hAnsiTheme="minorEastAsia" w:hint="eastAsia"/>
          <w:kern w:val="0"/>
          <w:szCs w:val="21"/>
        </w:rPr>
        <w:t>日之前将申请材料送到留学生部。</w:t>
      </w:r>
    </w:p>
    <w:p w:rsidR="000C5314" w:rsidRPr="00231C96" w:rsidRDefault="003A145C"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（三</w:t>
      </w:r>
      <w:r w:rsidR="00520500" w:rsidRPr="00231C96">
        <w:rPr>
          <w:rFonts w:asciiTheme="minorEastAsia" w:eastAsiaTheme="minorEastAsia" w:hAnsiTheme="minorEastAsia" w:hint="eastAsia"/>
          <w:kern w:val="0"/>
          <w:szCs w:val="21"/>
        </w:rPr>
        <w:t>）</w:t>
      </w:r>
      <w:r w:rsidRPr="00231C96">
        <w:rPr>
          <w:rFonts w:asciiTheme="minorEastAsia" w:eastAsiaTheme="minorEastAsia" w:hAnsiTheme="minorEastAsia" w:hint="eastAsia"/>
          <w:kern w:val="0"/>
          <w:szCs w:val="21"/>
        </w:rPr>
        <w:t xml:space="preserve"> </w:t>
      </w:r>
      <w:r w:rsidR="000C5314" w:rsidRPr="00231C96">
        <w:rPr>
          <w:rFonts w:asciiTheme="minorEastAsia" w:eastAsiaTheme="minorEastAsia" w:hAnsiTheme="minorEastAsia" w:hint="eastAsia"/>
          <w:kern w:val="0"/>
          <w:szCs w:val="21"/>
        </w:rPr>
        <w:t xml:space="preserve">被录取的新生应在规定的时间内到留学生部及相关院系报到注册，并按规定交纳学费和住宿费等费用。 </w:t>
      </w:r>
    </w:p>
    <w:p w:rsidR="000C5314" w:rsidRPr="00231C96" w:rsidRDefault="000C5314" w:rsidP="00677E17">
      <w:pPr>
        <w:widowControl/>
        <w:snapToGrid w:val="0"/>
        <w:spacing w:line="360" w:lineRule="auto"/>
        <w:rPr>
          <w:rFonts w:asciiTheme="minorEastAsia" w:eastAsiaTheme="minorEastAsia" w:hAnsiTheme="minorEastAsia"/>
          <w:b/>
          <w:kern w:val="0"/>
          <w:sz w:val="24"/>
        </w:rPr>
      </w:pPr>
      <w:r w:rsidRPr="00231C96">
        <w:rPr>
          <w:rFonts w:asciiTheme="minorEastAsia" w:eastAsiaTheme="minorEastAsia" w:hAnsiTheme="minorEastAsia" w:hint="eastAsia"/>
          <w:b/>
          <w:kern w:val="0"/>
          <w:sz w:val="24"/>
        </w:rPr>
        <w:t>二、 学制与学习年限</w:t>
      </w:r>
    </w:p>
    <w:p w:rsidR="000C5314" w:rsidRPr="00231C96" w:rsidRDefault="003A145C"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（四</w:t>
      </w:r>
      <w:r w:rsidR="00520500" w:rsidRPr="00231C96">
        <w:rPr>
          <w:rFonts w:asciiTheme="minorEastAsia" w:eastAsiaTheme="minorEastAsia" w:hAnsiTheme="minorEastAsia" w:hint="eastAsia"/>
          <w:kern w:val="0"/>
          <w:szCs w:val="21"/>
        </w:rPr>
        <w:t>）</w:t>
      </w:r>
      <w:r w:rsidR="000C5314" w:rsidRPr="00231C96">
        <w:rPr>
          <w:rFonts w:asciiTheme="minorEastAsia" w:eastAsiaTheme="minorEastAsia" w:hAnsiTheme="minorEastAsia" w:hint="eastAsia"/>
          <w:kern w:val="0"/>
          <w:szCs w:val="21"/>
        </w:rPr>
        <w:t>本科留学生基本学制为4年，学习期限可为3-6年。专升</w:t>
      </w:r>
      <w:proofErr w:type="gramStart"/>
      <w:r w:rsidR="000C5314" w:rsidRPr="00231C96">
        <w:rPr>
          <w:rFonts w:asciiTheme="minorEastAsia" w:eastAsiaTheme="minorEastAsia" w:hAnsiTheme="minorEastAsia" w:hint="eastAsia"/>
          <w:kern w:val="0"/>
          <w:szCs w:val="21"/>
        </w:rPr>
        <w:t>本基本</w:t>
      </w:r>
      <w:proofErr w:type="gramEnd"/>
      <w:r w:rsidR="000C5314" w:rsidRPr="00231C96">
        <w:rPr>
          <w:rFonts w:asciiTheme="minorEastAsia" w:eastAsiaTheme="minorEastAsia" w:hAnsiTheme="minorEastAsia" w:hint="eastAsia"/>
          <w:kern w:val="0"/>
          <w:szCs w:val="21"/>
        </w:rPr>
        <w:t>学制为2年，学习期限可为2-4年。延长学习期间按留学生重修学分学费标准交纳学费。重修学分收费标准为</w:t>
      </w:r>
      <w:r w:rsidR="00520500" w:rsidRPr="00231C96">
        <w:rPr>
          <w:rFonts w:asciiTheme="minorEastAsia" w:eastAsiaTheme="minorEastAsia" w:hAnsiTheme="minorEastAsia" w:hint="eastAsia"/>
          <w:kern w:val="0"/>
          <w:szCs w:val="21"/>
        </w:rPr>
        <w:t>450</w:t>
      </w:r>
      <w:r w:rsidR="000C5314" w:rsidRPr="00231C96">
        <w:rPr>
          <w:rFonts w:asciiTheme="minorEastAsia" w:eastAsiaTheme="minorEastAsia" w:hAnsiTheme="minorEastAsia" w:hint="eastAsia"/>
          <w:kern w:val="0"/>
          <w:szCs w:val="21"/>
        </w:rPr>
        <w:t>元/学分。不论学生修满教学计划规定学分的实际年限，毕业时学制均以基本学制计。</w:t>
      </w:r>
    </w:p>
    <w:p w:rsidR="000C5314" w:rsidRPr="00231C96" w:rsidRDefault="003A145C"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（五</w:t>
      </w:r>
      <w:r w:rsidR="00520500" w:rsidRPr="00231C96">
        <w:rPr>
          <w:rFonts w:asciiTheme="minorEastAsia" w:eastAsiaTheme="minorEastAsia" w:hAnsiTheme="minorEastAsia" w:hint="eastAsia"/>
          <w:kern w:val="0"/>
          <w:szCs w:val="21"/>
        </w:rPr>
        <w:t>）</w:t>
      </w:r>
      <w:r w:rsidR="000C5314" w:rsidRPr="00231C96">
        <w:rPr>
          <w:rFonts w:asciiTheme="minorEastAsia" w:eastAsiaTheme="minorEastAsia" w:hAnsiTheme="minorEastAsia" w:hint="eastAsia"/>
          <w:kern w:val="0"/>
          <w:szCs w:val="21"/>
        </w:rPr>
        <w:t xml:space="preserve"> 在延长期间，学生仍需每学期按时办理缴费注册手续。 </w:t>
      </w:r>
    </w:p>
    <w:p w:rsidR="000C5314" w:rsidRPr="00231C96" w:rsidRDefault="000150BD" w:rsidP="00677E17">
      <w:pPr>
        <w:widowControl/>
        <w:snapToGrid w:val="0"/>
        <w:spacing w:line="360" w:lineRule="auto"/>
        <w:rPr>
          <w:rFonts w:asciiTheme="minorEastAsia" w:eastAsiaTheme="minorEastAsia" w:hAnsiTheme="minorEastAsia"/>
          <w:b/>
          <w:kern w:val="0"/>
          <w:sz w:val="24"/>
        </w:rPr>
      </w:pPr>
      <w:r w:rsidRPr="00231C96">
        <w:rPr>
          <w:rFonts w:asciiTheme="minorEastAsia" w:eastAsiaTheme="minorEastAsia" w:hAnsiTheme="minorEastAsia" w:hint="eastAsia"/>
          <w:b/>
          <w:kern w:val="0"/>
          <w:sz w:val="24"/>
        </w:rPr>
        <w:t>三、学分、</w:t>
      </w:r>
      <w:r w:rsidR="000C5314" w:rsidRPr="00231C96">
        <w:rPr>
          <w:rFonts w:asciiTheme="minorEastAsia" w:eastAsiaTheme="minorEastAsia" w:hAnsiTheme="minorEastAsia" w:hint="eastAsia"/>
          <w:b/>
          <w:kern w:val="0"/>
          <w:sz w:val="24"/>
        </w:rPr>
        <w:t>课程结构与教学管理</w:t>
      </w:r>
    </w:p>
    <w:p w:rsidR="000C5314" w:rsidRPr="00231C96" w:rsidRDefault="003A145C" w:rsidP="00231C96">
      <w:pPr>
        <w:widowControl/>
        <w:snapToGrid w:val="0"/>
        <w:spacing w:line="360" w:lineRule="auto"/>
        <w:ind w:firstLineChars="202" w:firstLine="424"/>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（六</w:t>
      </w:r>
      <w:r w:rsidR="00520500" w:rsidRPr="00231C96">
        <w:rPr>
          <w:rFonts w:asciiTheme="minorEastAsia" w:eastAsiaTheme="minorEastAsia" w:hAnsiTheme="minorEastAsia" w:hint="eastAsia"/>
          <w:kern w:val="0"/>
          <w:szCs w:val="21"/>
        </w:rPr>
        <w:t>）</w:t>
      </w:r>
      <w:r w:rsidR="000C5314" w:rsidRPr="00231C96">
        <w:rPr>
          <w:rFonts w:asciiTheme="minorEastAsia" w:eastAsiaTheme="minorEastAsia" w:hAnsiTheme="minorEastAsia" w:hint="eastAsia"/>
          <w:kern w:val="0"/>
          <w:szCs w:val="21"/>
        </w:rPr>
        <w:t xml:space="preserve"> 本科留学生</w:t>
      </w:r>
      <w:r w:rsidR="00520500" w:rsidRPr="00231C96">
        <w:rPr>
          <w:rFonts w:asciiTheme="minorEastAsia" w:eastAsiaTheme="minorEastAsia" w:hAnsiTheme="minorEastAsia" w:hint="eastAsia"/>
          <w:kern w:val="0"/>
          <w:szCs w:val="21"/>
        </w:rPr>
        <w:t>（</w:t>
      </w:r>
      <w:proofErr w:type="gramStart"/>
      <w:r w:rsidR="00520500" w:rsidRPr="00231C96">
        <w:rPr>
          <w:rFonts w:asciiTheme="minorEastAsia" w:eastAsiaTheme="minorEastAsia" w:hAnsiTheme="minorEastAsia" w:hint="eastAsia"/>
          <w:kern w:val="0"/>
          <w:szCs w:val="21"/>
        </w:rPr>
        <w:t>含专升</w:t>
      </w:r>
      <w:proofErr w:type="gramEnd"/>
      <w:r w:rsidR="00520500" w:rsidRPr="00231C96">
        <w:rPr>
          <w:rFonts w:asciiTheme="minorEastAsia" w:eastAsiaTheme="minorEastAsia" w:hAnsiTheme="minorEastAsia" w:hint="eastAsia"/>
          <w:kern w:val="0"/>
          <w:szCs w:val="21"/>
        </w:rPr>
        <w:t>本）</w:t>
      </w:r>
      <w:r w:rsidR="000C5314" w:rsidRPr="00231C96">
        <w:rPr>
          <w:rFonts w:asciiTheme="minorEastAsia" w:eastAsiaTheme="minorEastAsia" w:hAnsiTheme="minorEastAsia" w:hint="eastAsia"/>
          <w:kern w:val="0"/>
          <w:szCs w:val="21"/>
        </w:rPr>
        <w:t>在校期间须按所在专业的培养计划修读课程。留学生可以不修读中国高校规定国内学生必修的有关政治类课程，不参加军训，并自行决定是否修读外语、公共计算机和体育课，但本科</w:t>
      </w:r>
      <w:r w:rsidR="00520500" w:rsidRPr="00231C96">
        <w:rPr>
          <w:rFonts w:asciiTheme="minorEastAsia" w:eastAsiaTheme="minorEastAsia" w:hAnsiTheme="minorEastAsia" w:hint="eastAsia"/>
          <w:kern w:val="0"/>
          <w:szCs w:val="21"/>
        </w:rPr>
        <w:t>毕业生和专升本毕业生的总学分必须达到所学专业规定的学分要求。</w:t>
      </w:r>
    </w:p>
    <w:p w:rsidR="000C5314" w:rsidRPr="00231C96" w:rsidRDefault="000C5314" w:rsidP="00231C96">
      <w:pPr>
        <w:widowControl/>
        <w:snapToGrid w:val="0"/>
        <w:spacing w:line="360" w:lineRule="auto"/>
        <w:ind w:firstLineChars="152" w:firstLine="319"/>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  课程基本结构为：必修课、选修课和实践性教学环节三部分。其中：必修课包括公共必修课、专业必修课；选修课包括专业选修课、公共选修课；实践性教学环节包括学年论文（课程设计）、毕业实习、毕业设计（论文）等。 </w:t>
      </w:r>
    </w:p>
    <w:p w:rsidR="004206BE" w:rsidRDefault="003A145C" w:rsidP="004206BE">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lastRenderedPageBreak/>
        <w:t>（七</w:t>
      </w:r>
      <w:r w:rsidR="00520500" w:rsidRPr="00231C96">
        <w:rPr>
          <w:rFonts w:asciiTheme="minorEastAsia" w:eastAsiaTheme="minorEastAsia" w:hAnsiTheme="minorEastAsia" w:hint="eastAsia"/>
          <w:kern w:val="0"/>
          <w:szCs w:val="21"/>
        </w:rPr>
        <w:t>）</w:t>
      </w:r>
      <w:r w:rsidR="000C5314" w:rsidRPr="00231C96">
        <w:rPr>
          <w:rFonts w:asciiTheme="minorEastAsia" w:eastAsiaTheme="minorEastAsia" w:hAnsiTheme="minorEastAsia" w:hint="eastAsia"/>
          <w:kern w:val="0"/>
          <w:szCs w:val="21"/>
        </w:rPr>
        <w:t xml:space="preserve"> 本科留学生</w:t>
      </w:r>
      <w:r w:rsidR="00D52DFF" w:rsidRPr="00231C96">
        <w:rPr>
          <w:rFonts w:asciiTheme="minorEastAsia" w:eastAsiaTheme="minorEastAsia" w:hAnsiTheme="minorEastAsia" w:hint="eastAsia"/>
          <w:kern w:val="0"/>
          <w:szCs w:val="21"/>
        </w:rPr>
        <w:t>（</w:t>
      </w:r>
      <w:proofErr w:type="gramStart"/>
      <w:r w:rsidR="00D52DFF" w:rsidRPr="00231C96">
        <w:rPr>
          <w:rFonts w:asciiTheme="minorEastAsia" w:eastAsiaTheme="minorEastAsia" w:hAnsiTheme="minorEastAsia" w:hint="eastAsia"/>
          <w:kern w:val="0"/>
          <w:szCs w:val="21"/>
        </w:rPr>
        <w:t>含专升</w:t>
      </w:r>
      <w:proofErr w:type="gramEnd"/>
      <w:r w:rsidR="00D52DFF" w:rsidRPr="00231C96">
        <w:rPr>
          <w:rFonts w:asciiTheme="minorEastAsia" w:eastAsiaTheme="minorEastAsia" w:hAnsiTheme="minorEastAsia" w:hint="eastAsia"/>
          <w:kern w:val="0"/>
          <w:szCs w:val="21"/>
        </w:rPr>
        <w:t>本）</w:t>
      </w:r>
      <w:r w:rsidR="000C5314" w:rsidRPr="00231C96">
        <w:rPr>
          <w:rFonts w:asciiTheme="minorEastAsia" w:eastAsiaTheme="minorEastAsia" w:hAnsiTheme="minorEastAsia" w:hint="eastAsia"/>
          <w:kern w:val="0"/>
          <w:szCs w:val="21"/>
        </w:rPr>
        <w:t xml:space="preserve">考试成绩的及格线可以放宽到50分（百分制），但优、良、中的标准线不变。 </w:t>
      </w:r>
    </w:p>
    <w:p w:rsidR="000C5314" w:rsidRPr="00231C96" w:rsidRDefault="00D52DFF" w:rsidP="004206BE">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（八）本科留学生（</w:t>
      </w:r>
      <w:proofErr w:type="gramStart"/>
      <w:r w:rsidRPr="00231C96">
        <w:rPr>
          <w:rFonts w:asciiTheme="minorEastAsia" w:eastAsiaTheme="minorEastAsia" w:hAnsiTheme="minorEastAsia" w:hint="eastAsia"/>
          <w:kern w:val="0"/>
          <w:szCs w:val="21"/>
        </w:rPr>
        <w:t>含专升</w:t>
      </w:r>
      <w:proofErr w:type="gramEnd"/>
      <w:r w:rsidRPr="00231C96">
        <w:rPr>
          <w:rFonts w:asciiTheme="minorEastAsia" w:eastAsiaTheme="minorEastAsia" w:hAnsiTheme="minorEastAsia" w:hint="eastAsia"/>
          <w:kern w:val="0"/>
          <w:szCs w:val="21"/>
        </w:rPr>
        <w:t>本）参加课程重修</w:t>
      </w:r>
      <w:r w:rsidR="000C5314" w:rsidRPr="00231C96">
        <w:rPr>
          <w:rFonts w:asciiTheme="minorEastAsia" w:eastAsiaTheme="minorEastAsia" w:hAnsiTheme="minorEastAsia" w:hint="eastAsia"/>
          <w:kern w:val="0"/>
          <w:szCs w:val="21"/>
        </w:rPr>
        <w:t>必须选课确认</w:t>
      </w:r>
      <w:r w:rsidRPr="00231C96">
        <w:rPr>
          <w:rFonts w:asciiTheme="minorEastAsia" w:eastAsiaTheme="minorEastAsia" w:hAnsiTheme="minorEastAsia" w:hint="eastAsia"/>
          <w:kern w:val="0"/>
          <w:szCs w:val="21"/>
        </w:rPr>
        <w:t>或报备存档</w:t>
      </w:r>
      <w:r w:rsidR="000C5314" w:rsidRPr="00231C96">
        <w:rPr>
          <w:rFonts w:asciiTheme="minorEastAsia" w:eastAsiaTheme="minorEastAsia" w:hAnsiTheme="minorEastAsia" w:hint="eastAsia"/>
          <w:kern w:val="0"/>
          <w:szCs w:val="21"/>
        </w:rPr>
        <w:t>，并按标准缴纳重修费用。重修课程与修读的其他课程发生时间冲突时，学生可以申请重修免听，经批准后，可免除重修课程的考勤，但必须参加课程的考核。</w:t>
      </w:r>
    </w:p>
    <w:p w:rsidR="000C5314" w:rsidRPr="00231C96" w:rsidRDefault="000C5314" w:rsidP="00677E17">
      <w:pPr>
        <w:widowControl/>
        <w:snapToGrid w:val="0"/>
        <w:spacing w:line="360" w:lineRule="auto"/>
        <w:rPr>
          <w:rFonts w:asciiTheme="minorEastAsia" w:eastAsiaTheme="minorEastAsia" w:hAnsiTheme="minorEastAsia"/>
          <w:b/>
          <w:kern w:val="0"/>
          <w:sz w:val="24"/>
        </w:rPr>
      </w:pPr>
      <w:r w:rsidRPr="00231C96">
        <w:rPr>
          <w:rFonts w:asciiTheme="minorEastAsia" w:eastAsiaTheme="minorEastAsia" w:hAnsiTheme="minorEastAsia" w:hint="eastAsia"/>
          <w:b/>
          <w:kern w:val="0"/>
          <w:sz w:val="24"/>
        </w:rPr>
        <w:t>四、转专业、休学、复学、退学</w:t>
      </w:r>
    </w:p>
    <w:p w:rsidR="000C5314" w:rsidRPr="00231C96" w:rsidRDefault="00D52DFF"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（九）本科留学生在读期间只有一次转专业机会，专升本留学生不得转专业。</w:t>
      </w:r>
      <w:r w:rsidR="000C5314" w:rsidRPr="00231C96">
        <w:rPr>
          <w:rFonts w:asciiTheme="minorEastAsia" w:eastAsiaTheme="minorEastAsia" w:hAnsiTheme="minorEastAsia" w:hint="eastAsia"/>
          <w:kern w:val="0"/>
          <w:szCs w:val="21"/>
        </w:rPr>
        <w:t>转专业的留学生应在一年级第二学期结束前提出申请，需本人提出书面申请，重新交纳报名费，经留学生部和有关院系审批同意后转入所申请的院系学习。</w:t>
      </w:r>
    </w:p>
    <w:p w:rsidR="000C5314" w:rsidRPr="00231C96" w:rsidRDefault="00D52DFF"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（十）</w:t>
      </w:r>
      <w:r w:rsidR="000C5314" w:rsidRPr="00231C96">
        <w:rPr>
          <w:rFonts w:asciiTheme="minorEastAsia" w:eastAsiaTheme="minorEastAsia" w:hAnsiTheme="minorEastAsia" w:hint="eastAsia"/>
          <w:kern w:val="0"/>
          <w:szCs w:val="21"/>
        </w:rPr>
        <w:t>本科留学生</w:t>
      </w:r>
      <w:r w:rsidRPr="00231C96">
        <w:rPr>
          <w:rFonts w:asciiTheme="minorEastAsia" w:eastAsiaTheme="minorEastAsia" w:hAnsiTheme="minorEastAsia" w:hint="eastAsia"/>
          <w:kern w:val="0"/>
          <w:szCs w:val="21"/>
        </w:rPr>
        <w:t>（</w:t>
      </w:r>
      <w:proofErr w:type="gramStart"/>
      <w:r w:rsidRPr="00231C96">
        <w:rPr>
          <w:rFonts w:asciiTheme="minorEastAsia" w:eastAsiaTheme="minorEastAsia" w:hAnsiTheme="minorEastAsia" w:hint="eastAsia"/>
          <w:kern w:val="0"/>
          <w:szCs w:val="21"/>
        </w:rPr>
        <w:t>含专升</w:t>
      </w:r>
      <w:proofErr w:type="gramEnd"/>
      <w:r w:rsidRPr="00231C96">
        <w:rPr>
          <w:rFonts w:asciiTheme="minorEastAsia" w:eastAsiaTheme="minorEastAsia" w:hAnsiTheme="minorEastAsia" w:hint="eastAsia"/>
          <w:kern w:val="0"/>
          <w:szCs w:val="21"/>
        </w:rPr>
        <w:t>本）</w:t>
      </w:r>
      <w:r w:rsidR="000C5314" w:rsidRPr="00231C96">
        <w:rPr>
          <w:rFonts w:asciiTheme="minorEastAsia" w:eastAsiaTheme="minorEastAsia" w:hAnsiTheme="minorEastAsia" w:hint="eastAsia"/>
          <w:kern w:val="0"/>
          <w:szCs w:val="21"/>
        </w:rPr>
        <w:t>在学期间最多休学2次，累计不超过2年。留学生休学应向留学生部</w:t>
      </w:r>
      <w:r w:rsidRPr="00231C96">
        <w:rPr>
          <w:rFonts w:asciiTheme="minorEastAsia" w:eastAsiaTheme="minorEastAsia" w:hAnsiTheme="minorEastAsia" w:hint="eastAsia"/>
          <w:kern w:val="0"/>
          <w:szCs w:val="21"/>
        </w:rPr>
        <w:t>和教务处</w:t>
      </w:r>
      <w:r w:rsidR="000C5314" w:rsidRPr="00231C96">
        <w:rPr>
          <w:rFonts w:asciiTheme="minorEastAsia" w:eastAsiaTheme="minorEastAsia" w:hAnsiTheme="minorEastAsia" w:hint="eastAsia"/>
          <w:kern w:val="0"/>
          <w:szCs w:val="21"/>
        </w:rPr>
        <w:t>提出申请，休学申请获准后</w:t>
      </w:r>
      <w:r w:rsidRPr="00231C96">
        <w:rPr>
          <w:rFonts w:asciiTheme="minorEastAsia" w:eastAsiaTheme="minorEastAsia" w:hAnsiTheme="minorEastAsia" w:hint="eastAsia"/>
          <w:kern w:val="0"/>
          <w:szCs w:val="21"/>
        </w:rPr>
        <w:t>，</w:t>
      </w:r>
      <w:r w:rsidR="000C5314" w:rsidRPr="00231C96">
        <w:rPr>
          <w:rFonts w:asciiTheme="minorEastAsia" w:eastAsiaTheme="minorEastAsia" w:hAnsiTheme="minorEastAsia" w:hint="eastAsia"/>
          <w:kern w:val="0"/>
          <w:szCs w:val="21"/>
        </w:rPr>
        <w:t>应办理好休学申请单，递交到留学生部</w:t>
      </w:r>
      <w:r w:rsidRPr="00231C96">
        <w:rPr>
          <w:rFonts w:asciiTheme="minorEastAsia" w:eastAsiaTheme="minorEastAsia" w:hAnsiTheme="minorEastAsia" w:hint="eastAsia"/>
          <w:kern w:val="0"/>
          <w:szCs w:val="21"/>
        </w:rPr>
        <w:t>和教务处</w:t>
      </w:r>
      <w:r w:rsidR="000C5314" w:rsidRPr="00231C96">
        <w:rPr>
          <w:rFonts w:asciiTheme="minorEastAsia" w:eastAsiaTheme="minorEastAsia" w:hAnsiTheme="minorEastAsia" w:hint="eastAsia"/>
          <w:kern w:val="0"/>
          <w:szCs w:val="21"/>
        </w:rPr>
        <w:t xml:space="preserve">，并办好相关的校内证卡手续和签证手续。学校不对学生休学期间发生的事故负责。休学期间如有违法乱纪行为，取消其学籍。 </w:t>
      </w:r>
    </w:p>
    <w:p w:rsidR="00D52DFF" w:rsidRPr="00231C96" w:rsidRDefault="00D52DFF"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（十一）</w:t>
      </w:r>
      <w:r w:rsidR="000C5314" w:rsidRPr="00231C96">
        <w:rPr>
          <w:rFonts w:asciiTheme="minorEastAsia" w:eastAsiaTheme="minorEastAsia" w:hAnsiTheme="minorEastAsia" w:hint="eastAsia"/>
          <w:kern w:val="0"/>
          <w:szCs w:val="21"/>
        </w:rPr>
        <w:t xml:space="preserve">休学的留学生如要复学，原则上应于休学期满2个月前提出申请，经留学生部批准后方可复学。 </w:t>
      </w:r>
    </w:p>
    <w:p w:rsidR="000C5314" w:rsidRPr="00231C96" w:rsidRDefault="00D52DFF"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（十二）</w:t>
      </w:r>
      <w:r w:rsidR="000C5314" w:rsidRPr="00231C96">
        <w:rPr>
          <w:rFonts w:asciiTheme="minorEastAsia" w:eastAsiaTheme="minorEastAsia" w:hAnsiTheme="minorEastAsia" w:hint="eastAsia"/>
          <w:kern w:val="0"/>
          <w:szCs w:val="21"/>
        </w:rPr>
        <w:t>有下列情形之一者，应予以退学：</w:t>
      </w:r>
    </w:p>
    <w:p w:rsidR="000C5314" w:rsidRPr="00231C96" w:rsidRDefault="000C531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1、本人申请退学者；</w:t>
      </w:r>
    </w:p>
    <w:p w:rsidR="000C5314" w:rsidRPr="00231C96" w:rsidRDefault="000C531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2、复学申请未被批准者；</w:t>
      </w:r>
    </w:p>
    <w:p w:rsidR="000C5314" w:rsidRPr="00231C96" w:rsidRDefault="000C531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3、经学校指定医院诊断，患有疾病或者意外伤残无法继续在校学习的；</w:t>
      </w:r>
    </w:p>
    <w:p w:rsidR="000C5314" w:rsidRPr="00231C96" w:rsidRDefault="000C5314" w:rsidP="00231C96">
      <w:pPr>
        <w:widowControl/>
        <w:snapToGrid w:val="0"/>
        <w:spacing w:line="360" w:lineRule="auto"/>
        <w:ind w:firstLineChars="200" w:firstLine="42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 4、患有传染性疾病不适于在中国境内停留者； </w:t>
      </w:r>
    </w:p>
    <w:p w:rsidR="000C5314" w:rsidRPr="00231C96" w:rsidRDefault="000C531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5、每学期旷课累计达五十学时者； </w:t>
      </w:r>
    </w:p>
    <w:p w:rsidR="000C5314" w:rsidRPr="00231C96" w:rsidRDefault="000C531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6、严重违反校规校纪者；</w:t>
      </w:r>
    </w:p>
    <w:p w:rsidR="000C5314" w:rsidRPr="00231C96" w:rsidRDefault="000C531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7、在校期间有反华言行，情节严重者； </w:t>
      </w:r>
    </w:p>
    <w:p w:rsidR="00D52DFF" w:rsidRPr="00231C96" w:rsidRDefault="000C5314"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8、触犯中国法律并被中国司法机关处以拘留以上处罚者。 </w:t>
      </w:r>
    </w:p>
    <w:p w:rsidR="000C5314" w:rsidRPr="00231C96" w:rsidRDefault="00D52DFF"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（十三）</w:t>
      </w:r>
      <w:r w:rsidR="000C5314" w:rsidRPr="00231C96">
        <w:rPr>
          <w:rFonts w:asciiTheme="minorEastAsia" w:eastAsiaTheme="minorEastAsia" w:hAnsiTheme="minorEastAsia" w:hint="eastAsia"/>
          <w:kern w:val="0"/>
          <w:szCs w:val="21"/>
        </w:rPr>
        <w:t xml:space="preserve">退学的学生，原则上不得申请复学。 </w:t>
      </w:r>
    </w:p>
    <w:p w:rsidR="000C5314" w:rsidRPr="00231C96" w:rsidRDefault="00D52DFF" w:rsidP="00231C96">
      <w:pPr>
        <w:widowControl/>
        <w:snapToGrid w:val="0"/>
        <w:spacing w:line="360" w:lineRule="auto"/>
        <w:ind w:firstLineChars="250" w:firstLine="525"/>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（十四）</w:t>
      </w:r>
      <w:r w:rsidR="000C5314" w:rsidRPr="00231C96">
        <w:rPr>
          <w:rFonts w:asciiTheme="minorEastAsia" w:eastAsiaTheme="minorEastAsia" w:hAnsiTheme="minorEastAsia" w:hint="eastAsia"/>
          <w:kern w:val="0"/>
          <w:szCs w:val="21"/>
        </w:rPr>
        <w:t xml:space="preserve">对退学或开除学籍的留学生，同时停止其在华居留签证。 </w:t>
      </w:r>
    </w:p>
    <w:p w:rsidR="000C5314" w:rsidRPr="00231C96" w:rsidRDefault="000C5314" w:rsidP="00677E17">
      <w:pPr>
        <w:widowControl/>
        <w:snapToGrid w:val="0"/>
        <w:spacing w:line="360" w:lineRule="auto"/>
        <w:rPr>
          <w:rFonts w:asciiTheme="minorEastAsia" w:eastAsiaTheme="minorEastAsia" w:hAnsiTheme="minorEastAsia"/>
          <w:b/>
          <w:kern w:val="0"/>
          <w:sz w:val="24"/>
        </w:rPr>
      </w:pPr>
      <w:r w:rsidRPr="00231C96">
        <w:rPr>
          <w:rFonts w:asciiTheme="minorEastAsia" w:eastAsiaTheme="minorEastAsia" w:hAnsiTheme="minorEastAsia" w:hint="eastAsia"/>
          <w:b/>
          <w:kern w:val="0"/>
          <w:sz w:val="24"/>
        </w:rPr>
        <w:t>五、结业、毕业与学位</w:t>
      </w:r>
    </w:p>
    <w:p w:rsidR="000C5314" w:rsidRPr="00231C96" w:rsidRDefault="000C5314" w:rsidP="00677E17">
      <w:pPr>
        <w:widowControl/>
        <w:snapToGrid w:val="0"/>
        <w:spacing w:line="360" w:lineRule="auto"/>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 xml:space="preserve">      </w:t>
      </w:r>
      <w:r w:rsidR="001C5C24" w:rsidRPr="00231C96">
        <w:rPr>
          <w:rFonts w:asciiTheme="minorEastAsia" w:eastAsiaTheme="minorEastAsia" w:hAnsiTheme="minorEastAsia" w:hint="eastAsia"/>
          <w:kern w:val="0"/>
          <w:szCs w:val="21"/>
        </w:rPr>
        <w:t>（十五）</w:t>
      </w:r>
      <w:r w:rsidRPr="00231C96">
        <w:rPr>
          <w:rFonts w:asciiTheme="minorEastAsia" w:eastAsiaTheme="minorEastAsia" w:hAnsiTheme="minorEastAsia" w:hint="eastAsia"/>
          <w:kern w:val="0"/>
          <w:szCs w:val="21"/>
        </w:rPr>
        <w:t xml:space="preserve">本科留学生完成教学计划规定的全部课程，取得所在专业规定的学分者，允许毕业，发给毕业证书。在规定年限内未获得毕业所要求的应修学分者，应做结业处理，发给结业证书。 </w:t>
      </w:r>
    </w:p>
    <w:p w:rsidR="000C5314" w:rsidRPr="00231C96" w:rsidRDefault="00677E17" w:rsidP="00231C96">
      <w:pPr>
        <w:widowControl/>
        <w:snapToGrid w:val="0"/>
        <w:spacing w:line="360" w:lineRule="auto"/>
        <w:ind w:firstLineChars="300" w:firstLine="630"/>
        <w:rPr>
          <w:rFonts w:asciiTheme="minorEastAsia" w:eastAsiaTheme="minorEastAsia" w:hAnsiTheme="minorEastAsia"/>
          <w:kern w:val="0"/>
          <w:szCs w:val="21"/>
        </w:rPr>
      </w:pPr>
      <w:r w:rsidRPr="00231C96">
        <w:rPr>
          <w:rFonts w:asciiTheme="minorEastAsia" w:eastAsiaTheme="minorEastAsia" w:hAnsiTheme="minorEastAsia" w:hint="eastAsia"/>
          <w:kern w:val="0"/>
          <w:szCs w:val="21"/>
        </w:rPr>
        <w:t>（十六）</w:t>
      </w:r>
      <w:r w:rsidR="000C5314" w:rsidRPr="00231C96">
        <w:rPr>
          <w:rFonts w:asciiTheme="minorEastAsia" w:eastAsiaTheme="minorEastAsia" w:hAnsiTheme="minorEastAsia" w:hint="eastAsia"/>
          <w:kern w:val="0"/>
          <w:szCs w:val="21"/>
        </w:rPr>
        <w:t xml:space="preserve">取得毕业资格的学生，凡符合《中华人民共和国学位条例暂行实施办法》中的有关规定者，授予学士学位，发给学士学位证书。 </w:t>
      </w:r>
    </w:p>
    <w:p w:rsidR="00231C96" w:rsidRDefault="00231C96" w:rsidP="0032186B">
      <w:pPr>
        <w:snapToGrid w:val="0"/>
        <w:spacing w:line="360" w:lineRule="auto"/>
        <w:rPr>
          <w:rFonts w:asciiTheme="minorEastAsia" w:eastAsiaTheme="minorEastAsia" w:hAnsiTheme="minorEastAsia"/>
          <w:b/>
          <w:bCs/>
          <w:sz w:val="32"/>
          <w:szCs w:val="32"/>
        </w:rPr>
      </w:pPr>
    </w:p>
    <w:p w:rsidR="005E4583" w:rsidRDefault="005E4583" w:rsidP="0032186B">
      <w:pPr>
        <w:snapToGrid w:val="0"/>
        <w:spacing w:line="360" w:lineRule="auto"/>
        <w:rPr>
          <w:rFonts w:asciiTheme="minorEastAsia" w:eastAsiaTheme="minorEastAsia" w:hAnsiTheme="minorEastAsia"/>
          <w:bCs/>
          <w:szCs w:val="21"/>
        </w:rPr>
      </w:pPr>
    </w:p>
    <w:p w:rsidR="0032186B" w:rsidRPr="005E4583" w:rsidRDefault="0032186B" w:rsidP="0032186B">
      <w:pPr>
        <w:snapToGrid w:val="0"/>
        <w:spacing w:line="360" w:lineRule="auto"/>
        <w:rPr>
          <w:rFonts w:asciiTheme="minorEastAsia" w:eastAsiaTheme="minorEastAsia" w:hAnsiTheme="minorEastAsia"/>
          <w:bCs/>
          <w:sz w:val="24"/>
        </w:rPr>
      </w:pPr>
      <w:r w:rsidRPr="005E4583">
        <w:rPr>
          <w:rFonts w:asciiTheme="minorEastAsia" w:eastAsiaTheme="minorEastAsia" w:hAnsiTheme="minorEastAsia" w:hint="eastAsia"/>
          <w:bCs/>
          <w:sz w:val="24"/>
        </w:rPr>
        <w:t>附件二</w:t>
      </w:r>
    </w:p>
    <w:p w:rsidR="0032186B" w:rsidRPr="00231C96" w:rsidRDefault="0032186B" w:rsidP="005E4583">
      <w:pPr>
        <w:pStyle w:val="1"/>
        <w:jc w:val="center"/>
      </w:pPr>
      <w:bookmarkStart w:id="11" w:name="_Toc23586021"/>
      <w:r w:rsidRPr="00231C96">
        <w:rPr>
          <w:rFonts w:hint="eastAsia"/>
        </w:rPr>
        <w:t>上海商学院</w:t>
      </w:r>
      <w:r w:rsidR="000150BD" w:rsidRPr="00231C96">
        <w:rPr>
          <w:rFonts w:hint="eastAsia"/>
        </w:rPr>
        <w:t>本科</w:t>
      </w:r>
      <w:r w:rsidRPr="00231C96">
        <w:rPr>
          <w:rFonts w:hint="eastAsia"/>
        </w:rPr>
        <w:t>留学生学士学位授予</w:t>
      </w:r>
      <w:bookmarkEnd w:id="11"/>
    </w:p>
    <w:p w:rsidR="0032186B" w:rsidRPr="00231C96" w:rsidRDefault="0032186B" w:rsidP="005E4583">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上海商学院只对具有学士学位授予权的本科专业并符合毕业条件的来华留学生授予学士学位。</w:t>
      </w:r>
    </w:p>
    <w:p w:rsidR="0032186B" w:rsidRPr="003D01B3" w:rsidRDefault="0032186B" w:rsidP="003D01B3">
      <w:pPr>
        <w:snapToGrid w:val="0"/>
        <w:spacing w:line="360" w:lineRule="auto"/>
        <w:ind w:firstLineChars="200" w:firstLine="422"/>
        <w:rPr>
          <w:rFonts w:asciiTheme="minorEastAsia" w:eastAsiaTheme="minorEastAsia" w:hAnsiTheme="minorEastAsia"/>
          <w:b/>
          <w:szCs w:val="21"/>
        </w:rPr>
      </w:pPr>
      <w:r w:rsidRPr="003D01B3">
        <w:rPr>
          <w:rFonts w:asciiTheme="minorEastAsia" w:eastAsiaTheme="minorEastAsia" w:hAnsiTheme="minorEastAsia" w:hint="eastAsia"/>
          <w:b/>
          <w:szCs w:val="21"/>
        </w:rPr>
        <w:t>授予学士学位的基本条件如下：</w:t>
      </w:r>
    </w:p>
    <w:p w:rsidR="0032186B" w:rsidRPr="00231C96"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1、在校期间遵守中华人民共和国法律法规，遵守学校的规章制度，品行端正，对华友好；</w:t>
      </w:r>
    </w:p>
    <w:p w:rsidR="0032186B" w:rsidRPr="00231C96"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2、就读期间无处</w:t>
      </w:r>
      <w:proofErr w:type="gramStart"/>
      <w:r w:rsidRPr="00231C96">
        <w:rPr>
          <w:rFonts w:asciiTheme="minorEastAsia" w:eastAsiaTheme="minorEastAsia" w:hAnsiTheme="minorEastAsia" w:hint="eastAsia"/>
          <w:szCs w:val="21"/>
        </w:rPr>
        <w:t>分记录</w:t>
      </w:r>
      <w:proofErr w:type="gramEnd"/>
      <w:r w:rsidRPr="00231C96">
        <w:rPr>
          <w:rFonts w:asciiTheme="minorEastAsia" w:eastAsiaTheme="minorEastAsia" w:hAnsiTheme="minorEastAsia" w:hint="eastAsia"/>
          <w:szCs w:val="21"/>
        </w:rPr>
        <w:t>或虽有记过（含记过）以下处分但毕业前已予解除；</w:t>
      </w:r>
    </w:p>
    <w:p w:rsidR="0032186B" w:rsidRPr="00231C96"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3、初步掌握汉语。要求具有使用生活用语和阅读本专业汉语资料的初步能力。《中国概况》应作为来华留学本科生的必修课来安排和要求。</w:t>
      </w:r>
    </w:p>
    <w:p w:rsidR="0032186B" w:rsidRPr="00231C96"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4、达到教学计划规定的各项学习要求，经审核准予毕业，其课程学习和毕业论文（毕业设计和其他毕业实践环节）的成绩表明确已较好地掌握了本门学科的基础理论、专门知识和基本技能。</w:t>
      </w:r>
    </w:p>
    <w:p w:rsidR="0032186B" w:rsidRPr="003D01B3" w:rsidRDefault="0032186B" w:rsidP="003D01B3">
      <w:pPr>
        <w:snapToGrid w:val="0"/>
        <w:spacing w:line="360" w:lineRule="auto"/>
        <w:ind w:firstLineChars="200" w:firstLine="422"/>
        <w:rPr>
          <w:rFonts w:asciiTheme="minorEastAsia" w:eastAsiaTheme="minorEastAsia" w:hAnsiTheme="minorEastAsia"/>
          <w:b/>
          <w:szCs w:val="21"/>
        </w:rPr>
      </w:pPr>
      <w:r w:rsidRPr="003D01B3">
        <w:rPr>
          <w:rFonts w:asciiTheme="minorEastAsia" w:eastAsiaTheme="minorEastAsia" w:hAnsiTheme="minorEastAsia" w:hint="eastAsia"/>
          <w:b/>
          <w:szCs w:val="21"/>
        </w:rPr>
        <w:t>具有下列情况之一者，不授予学士学位：</w:t>
      </w:r>
    </w:p>
    <w:p w:rsidR="0032186B" w:rsidRPr="00231C96"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1、在校学习期间，受记过以上处分，无明显悔改表现者；</w:t>
      </w:r>
    </w:p>
    <w:p w:rsidR="0032186B" w:rsidRPr="00231C96"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2、《中国概况》成绩不合格者；</w:t>
      </w:r>
    </w:p>
    <w:p w:rsidR="0032186B" w:rsidRPr="00231C96"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3、在校学习期间，学习成绩的平均</w:t>
      </w:r>
      <w:proofErr w:type="gramStart"/>
      <w:r w:rsidRPr="00231C96">
        <w:rPr>
          <w:rFonts w:asciiTheme="minorEastAsia" w:eastAsiaTheme="minorEastAsia" w:hAnsiTheme="minorEastAsia" w:hint="eastAsia"/>
          <w:szCs w:val="21"/>
        </w:rPr>
        <w:t>学分绩点小于</w:t>
      </w:r>
      <w:proofErr w:type="gramEnd"/>
      <w:r w:rsidRPr="00231C96">
        <w:rPr>
          <w:rFonts w:asciiTheme="minorEastAsia" w:eastAsiaTheme="minorEastAsia" w:hAnsiTheme="minorEastAsia" w:hint="eastAsia"/>
          <w:szCs w:val="21"/>
        </w:rPr>
        <w:t>1.6者；</w:t>
      </w:r>
    </w:p>
    <w:p w:rsidR="0032186B" w:rsidRPr="00231C96"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4、其他经校学位评定委员会审查认定不授予学位的情况者。</w:t>
      </w:r>
    </w:p>
    <w:p w:rsidR="0032186B" w:rsidRDefault="0032186B" w:rsidP="00231C96">
      <w:pPr>
        <w:snapToGrid w:val="0"/>
        <w:spacing w:line="360" w:lineRule="auto"/>
        <w:ind w:firstLineChars="200" w:firstLine="420"/>
        <w:rPr>
          <w:rFonts w:asciiTheme="minorEastAsia" w:eastAsiaTheme="minorEastAsia" w:hAnsiTheme="minorEastAsia"/>
          <w:szCs w:val="21"/>
        </w:rPr>
      </w:pPr>
      <w:r w:rsidRPr="00231C96">
        <w:rPr>
          <w:rFonts w:asciiTheme="minorEastAsia" w:eastAsiaTheme="minorEastAsia" w:hAnsiTheme="minorEastAsia" w:hint="eastAsia"/>
          <w:szCs w:val="21"/>
        </w:rPr>
        <w:t>准予结业的学生，在《上海商学院本科留学生（含专升本）学籍管理暂行办法》规定的最长学习年限内回学校补修课程、补做毕业论文者，如取得毕业资格，经本人申请且达到授予学士学位条件的，可授予学士学位证书；授予学位的时间，从学校学位委员会通过之日计起。</w:t>
      </w:r>
    </w:p>
    <w:p w:rsidR="00231C96" w:rsidRDefault="00231C96" w:rsidP="00231C96">
      <w:pPr>
        <w:snapToGrid w:val="0"/>
        <w:spacing w:line="360" w:lineRule="auto"/>
        <w:ind w:firstLineChars="200" w:firstLine="420"/>
        <w:rPr>
          <w:rFonts w:asciiTheme="minorEastAsia" w:eastAsiaTheme="minorEastAsia" w:hAnsiTheme="minorEastAsia"/>
          <w:szCs w:val="21"/>
        </w:rPr>
      </w:pPr>
    </w:p>
    <w:p w:rsidR="00231C96" w:rsidRDefault="00231C96" w:rsidP="00231C96">
      <w:pPr>
        <w:snapToGrid w:val="0"/>
        <w:spacing w:line="360" w:lineRule="auto"/>
        <w:ind w:firstLineChars="200" w:firstLine="420"/>
        <w:rPr>
          <w:rFonts w:asciiTheme="minorEastAsia" w:eastAsiaTheme="minorEastAsia" w:hAnsiTheme="minorEastAsia"/>
          <w:szCs w:val="21"/>
        </w:rPr>
      </w:pPr>
    </w:p>
    <w:p w:rsidR="00231C96" w:rsidRDefault="00231C96" w:rsidP="00231C96">
      <w:pPr>
        <w:snapToGrid w:val="0"/>
        <w:spacing w:line="360" w:lineRule="auto"/>
        <w:ind w:firstLineChars="200" w:firstLine="420"/>
        <w:rPr>
          <w:rFonts w:asciiTheme="minorEastAsia" w:eastAsiaTheme="minorEastAsia" w:hAnsiTheme="minorEastAsia"/>
          <w:szCs w:val="21"/>
        </w:rPr>
      </w:pPr>
    </w:p>
    <w:p w:rsidR="00231C96" w:rsidRDefault="00231C96" w:rsidP="00231C96">
      <w:pPr>
        <w:snapToGrid w:val="0"/>
        <w:spacing w:line="360" w:lineRule="auto"/>
        <w:ind w:firstLineChars="200" w:firstLine="420"/>
        <w:rPr>
          <w:rFonts w:asciiTheme="minorEastAsia" w:eastAsiaTheme="minorEastAsia" w:hAnsiTheme="minorEastAsia"/>
          <w:szCs w:val="21"/>
        </w:rPr>
      </w:pPr>
    </w:p>
    <w:p w:rsidR="00231C96" w:rsidRDefault="00231C96" w:rsidP="00231C96">
      <w:pPr>
        <w:snapToGrid w:val="0"/>
        <w:spacing w:line="360" w:lineRule="auto"/>
        <w:ind w:firstLineChars="200" w:firstLine="420"/>
        <w:rPr>
          <w:rFonts w:asciiTheme="minorEastAsia" w:eastAsiaTheme="minorEastAsia" w:hAnsiTheme="minorEastAsia"/>
          <w:szCs w:val="21"/>
        </w:rPr>
      </w:pPr>
    </w:p>
    <w:p w:rsidR="00231C96" w:rsidRDefault="00231C96" w:rsidP="00231C96">
      <w:pPr>
        <w:snapToGrid w:val="0"/>
        <w:spacing w:line="360" w:lineRule="auto"/>
        <w:ind w:firstLineChars="200" w:firstLine="420"/>
        <w:rPr>
          <w:rFonts w:asciiTheme="minorEastAsia" w:eastAsiaTheme="minorEastAsia" w:hAnsiTheme="minorEastAsia"/>
          <w:szCs w:val="21"/>
        </w:rPr>
      </w:pPr>
    </w:p>
    <w:p w:rsidR="00231C96" w:rsidRDefault="00231C96" w:rsidP="00231C96">
      <w:pPr>
        <w:snapToGrid w:val="0"/>
        <w:spacing w:line="360" w:lineRule="auto"/>
        <w:ind w:firstLineChars="200" w:firstLine="420"/>
        <w:rPr>
          <w:rFonts w:asciiTheme="minorEastAsia" w:eastAsiaTheme="minorEastAsia" w:hAnsiTheme="minorEastAsia"/>
          <w:szCs w:val="21"/>
        </w:rPr>
      </w:pPr>
    </w:p>
    <w:p w:rsidR="00231C96" w:rsidRPr="00231C96" w:rsidRDefault="00231C96" w:rsidP="005E4583">
      <w:pPr>
        <w:snapToGrid w:val="0"/>
        <w:spacing w:line="360" w:lineRule="auto"/>
        <w:rPr>
          <w:rFonts w:asciiTheme="minorEastAsia" w:eastAsiaTheme="minorEastAsia" w:hAnsiTheme="minorEastAsia"/>
          <w:szCs w:val="21"/>
        </w:rPr>
      </w:pPr>
    </w:p>
    <w:p w:rsidR="005D7B33" w:rsidRPr="005E4583" w:rsidRDefault="007E74C6" w:rsidP="007E74C6">
      <w:pPr>
        <w:snapToGrid w:val="0"/>
        <w:spacing w:line="360" w:lineRule="auto"/>
        <w:rPr>
          <w:rFonts w:asciiTheme="minorEastAsia" w:eastAsiaTheme="minorEastAsia" w:hAnsiTheme="minorEastAsia"/>
          <w:bCs/>
          <w:sz w:val="24"/>
        </w:rPr>
      </w:pPr>
      <w:r w:rsidRPr="005E4583">
        <w:rPr>
          <w:rFonts w:asciiTheme="minorEastAsia" w:eastAsiaTheme="minorEastAsia" w:hAnsiTheme="minorEastAsia" w:hint="eastAsia"/>
          <w:bCs/>
          <w:sz w:val="24"/>
        </w:rPr>
        <w:lastRenderedPageBreak/>
        <w:t>附件</w:t>
      </w:r>
      <w:r w:rsidR="0032186B" w:rsidRPr="005E4583">
        <w:rPr>
          <w:rFonts w:asciiTheme="minorEastAsia" w:eastAsiaTheme="minorEastAsia" w:hAnsiTheme="minorEastAsia" w:hint="eastAsia"/>
          <w:bCs/>
          <w:sz w:val="24"/>
        </w:rPr>
        <w:t>三</w:t>
      </w:r>
    </w:p>
    <w:p w:rsidR="007E74C6" w:rsidRPr="003D01B3" w:rsidRDefault="007E74C6" w:rsidP="005E4583">
      <w:pPr>
        <w:pStyle w:val="1"/>
        <w:jc w:val="center"/>
      </w:pPr>
      <w:bookmarkStart w:id="12" w:name="_Toc23586022"/>
      <w:r w:rsidRPr="003D01B3">
        <w:rPr>
          <w:rFonts w:hint="eastAsia"/>
        </w:rPr>
        <w:t>留学生宿舍管理规定</w:t>
      </w:r>
      <w:bookmarkEnd w:id="12"/>
    </w:p>
    <w:p w:rsidR="007E74C6" w:rsidRPr="003D01B3" w:rsidRDefault="007E74C6" w:rsidP="007E74C6">
      <w:pPr>
        <w:tabs>
          <w:tab w:val="left" w:pos="870"/>
        </w:tabs>
        <w:snapToGrid w:val="0"/>
        <w:spacing w:line="360" w:lineRule="auto"/>
        <w:rPr>
          <w:rFonts w:asciiTheme="minorEastAsia" w:eastAsiaTheme="minorEastAsia" w:hAnsiTheme="minorEastAsia"/>
          <w:b/>
          <w:sz w:val="24"/>
        </w:rPr>
      </w:pPr>
      <w:r w:rsidRPr="003D01B3">
        <w:rPr>
          <w:rFonts w:asciiTheme="minorEastAsia" w:eastAsiaTheme="minorEastAsia" w:hAnsiTheme="minorEastAsia" w:hint="eastAsia"/>
          <w:b/>
          <w:sz w:val="24"/>
        </w:rPr>
        <w:t>一、入住与退宿</w:t>
      </w:r>
    </w:p>
    <w:p w:rsidR="007E74C6" w:rsidRPr="003D01B3" w:rsidRDefault="007E74C6" w:rsidP="007E74C6">
      <w:pPr>
        <w:tabs>
          <w:tab w:val="left" w:pos="870"/>
        </w:tabs>
        <w:snapToGrid w:val="0"/>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第一条</w:t>
      </w:r>
    </w:p>
    <w:p w:rsidR="007E74C6" w:rsidRPr="003D01B3" w:rsidRDefault="007E74C6" w:rsidP="003D01B3">
      <w:pPr>
        <w:tabs>
          <w:tab w:val="left" w:pos="870"/>
        </w:tabs>
        <w:snapToGrid w:val="0"/>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留学生入住宿舍前须学习本条例，填写《上海商学院留学生校内住宿申请表》，并按学期及时缴纳宿舍费用，最迟不得超过入住后两周。</w:t>
      </w:r>
    </w:p>
    <w:p w:rsidR="007E74C6" w:rsidRPr="003D01B3" w:rsidRDefault="007E74C6" w:rsidP="007E74C6">
      <w:pPr>
        <w:tabs>
          <w:tab w:val="left" w:pos="870"/>
        </w:tabs>
        <w:snapToGrid w:val="0"/>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第二条</w:t>
      </w:r>
    </w:p>
    <w:p w:rsidR="007E74C6" w:rsidRPr="003D01B3" w:rsidRDefault="007E74C6" w:rsidP="003D01B3">
      <w:pPr>
        <w:tabs>
          <w:tab w:val="left" w:pos="870"/>
        </w:tabs>
        <w:snapToGrid w:val="0"/>
        <w:spacing w:line="360" w:lineRule="auto"/>
        <w:ind w:firstLineChars="200" w:firstLine="420"/>
        <w:rPr>
          <w:rFonts w:asciiTheme="minorEastAsia" w:eastAsiaTheme="minorEastAsia" w:hAnsiTheme="minorEastAsia"/>
          <w:b/>
          <w:szCs w:val="21"/>
        </w:rPr>
      </w:pPr>
      <w:r w:rsidRPr="003D01B3">
        <w:rPr>
          <w:rFonts w:asciiTheme="minorEastAsia" w:eastAsiaTheme="minorEastAsia" w:hAnsiTheme="minorEastAsia" w:hint="eastAsia"/>
          <w:szCs w:val="21"/>
        </w:rPr>
        <w:t>留学生入住宿舍24小时内，须至我校所属奉浦派出所登记，填写《境外人员临时住宿登记单》，并妥善保管白色联原件，用以申请居留许可。</w:t>
      </w:r>
    </w:p>
    <w:p w:rsidR="007E74C6" w:rsidRPr="003D01B3" w:rsidRDefault="007E74C6" w:rsidP="007E74C6">
      <w:pPr>
        <w:tabs>
          <w:tab w:val="left" w:pos="870"/>
        </w:tabs>
        <w:snapToGrid w:val="0"/>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第三条</w:t>
      </w:r>
    </w:p>
    <w:p w:rsidR="007E74C6" w:rsidRPr="003D01B3" w:rsidRDefault="007E74C6" w:rsidP="003D01B3">
      <w:pPr>
        <w:tabs>
          <w:tab w:val="left" w:pos="870"/>
        </w:tabs>
        <w:snapToGrid w:val="0"/>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留学生变更住址或搬至校外住宿，须征得留学生管理部门的同意后，填写《上海商学院留学生退宿申请表》。凡年满18岁的留学生，须自行担负校外住宿的费用，对其自身安全负责。</w:t>
      </w:r>
    </w:p>
    <w:p w:rsidR="007E74C6" w:rsidRPr="003D01B3" w:rsidRDefault="007E74C6" w:rsidP="007E74C6">
      <w:pPr>
        <w:tabs>
          <w:tab w:val="left" w:pos="870"/>
        </w:tabs>
        <w:snapToGrid w:val="0"/>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 xml:space="preserve">第四条    </w:t>
      </w:r>
    </w:p>
    <w:p w:rsidR="007E74C6" w:rsidRPr="003D01B3" w:rsidRDefault="007E74C6" w:rsidP="003D01B3">
      <w:pPr>
        <w:tabs>
          <w:tab w:val="left" w:pos="870"/>
        </w:tabs>
        <w:snapToGrid w:val="0"/>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校外住宿留学生须在入住24小时内，带本人有效身份证件、合法房屋租赁合同、房东有效身份证件，至当地所属派出所登记，填写《境外人员临时住宿登记单》，并妥善保管白色联原件，以备他用。</w:t>
      </w:r>
    </w:p>
    <w:p w:rsidR="007E74C6" w:rsidRPr="003D01B3" w:rsidRDefault="007E74C6" w:rsidP="007E74C6">
      <w:pPr>
        <w:tabs>
          <w:tab w:val="left" w:pos="870"/>
        </w:tabs>
        <w:snapToGrid w:val="0"/>
        <w:spacing w:line="360" w:lineRule="auto"/>
        <w:rPr>
          <w:rFonts w:asciiTheme="minorEastAsia" w:eastAsiaTheme="minorEastAsia" w:hAnsiTheme="minorEastAsia"/>
          <w:b/>
          <w:sz w:val="24"/>
        </w:rPr>
      </w:pPr>
      <w:r w:rsidRPr="003D01B3">
        <w:rPr>
          <w:rFonts w:asciiTheme="minorEastAsia" w:eastAsiaTheme="minorEastAsia" w:hAnsiTheme="minorEastAsia" w:hint="eastAsia"/>
          <w:b/>
          <w:sz w:val="24"/>
        </w:rPr>
        <w:t>二、校内住宿细则</w:t>
      </w:r>
    </w:p>
    <w:p w:rsidR="007E74C6" w:rsidRPr="003D01B3" w:rsidRDefault="007E74C6" w:rsidP="007E74C6">
      <w:pPr>
        <w:tabs>
          <w:tab w:val="left" w:pos="870"/>
        </w:tabs>
        <w:snapToGrid w:val="0"/>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第一条</w:t>
      </w:r>
    </w:p>
    <w:p w:rsidR="007E74C6" w:rsidRPr="003D01B3" w:rsidRDefault="007E74C6" w:rsidP="003D01B3">
      <w:pPr>
        <w:tabs>
          <w:tab w:val="left" w:pos="870"/>
        </w:tabs>
        <w:snapToGrid w:val="0"/>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入住宿舍的留学生必须遵守中国政府的法律、法规和我校的规章制度。不得在宿舍内从事任何违法活动。留学生有宗教信仰的自由，但不得在留学生宿舍和校内传教或散发宗教宣传品。</w:t>
      </w:r>
    </w:p>
    <w:p w:rsidR="007E74C6" w:rsidRPr="003D01B3" w:rsidRDefault="007E74C6" w:rsidP="007E74C6">
      <w:pPr>
        <w:tabs>
          <w:tab w:val="left" w:pos="870"/>
        </w:tabs>
        <w:snapToGrid w:val="0"/>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 xml:space="preserve">第二条    </w:t>
      </w:r>
    </w:p>
    <w:p w:rsidR="007E74C6" w:rsidRPr="003D01B3" w:rsidRDefault="007E74C6" w:rsidP="003D01B3">
      <w:pPr>
        <w:tabs>
          <w:tab w:val="left" w:pos="870"/>
        </w:tabs>
        <w:snapToGrid w:val="0"/>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留学生应服从宿舍管理人员的安排，按指定房间住宿，不得私自调整房间、私自转让、转租或留宿他人，不得私自临时调整房间。凡已失去我校留学生资格者，应在规定的期限内离校，逾期学校不再提供住宿。室内遗留物品学校有权处理。</w:t>
      </w:r>
    </w:p>
    <w:p w:rsidR="007E74C6" w:rsidRPr="003D01B3" w:rsidRDefault="007E74C6" w:rsidP="007E74C6">
      <w:pPr>
        <w:tabs>
          <w:tab w:val="left" w:pos="870"/>
        </w:tabs>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 xml:space="preserve">第三条    </w:t>
      </w:r>
    </w:p>
    <w:p w:rsidR="003D01B3" w:rsidRPr="005220E6" w:rsidRDefault="007E74C6" w:rsidP="005220E6">
      <w:pPr>
        <w:tabs>
          <w:tab w:val="left" w:pos="870"/>
        </w:tabs>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保持宿舍楼内安静和正常生活秩序，不得酗酒闹事、打架斗殴，不得高声喧哗或高声播放音响妨碍他人学</w:t>
      </w:r>
      <w:r w:rsidR="009944B5" w:rsidRPr="003D01B3">
        <w:rPr>
          <w:rFonts w:asciiTheme="minorEastAsia" w:eastAsiaTheme="minorEastAsia" w:hAnsiTheme="minorEastAsia" w:hint="eastAsia"/>
          <w:szCs w:val="21"/>
        </w:rPr>
        <w:t>习和休息。严禁在室内吸烟及乱扔烟头，严禁饲养</w:t>
      </w:r>
      <w:r w:rsidRPr="003D01B3">
        <w:rPr>
          <w:rFonts w:asciiTheme="minorEastAsia" w:eastAsiaTheme="minorEastAsia" w:hAnsiTheme="minorEastAsia" w:hint="eastAsia"/>
          <w:szCs w:val="21"/>
        </w:rPr>
        <w:t>宠物，违者严肃警告处理，并处罚金。</w:t>
      </w:r>
    </w:p>
    <w:p w:rsidR="007E74C6" w:rsidRPr="003D01B3" w:rsidRDefault="007E74C6" w:rsidP="007E74C6">
      <w:pPr>
        <w:tabs>
          <w:tab w:val="left" w:pos="870"/>
        </w:tabs>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lastRenderedPageBreak/>
        <w:t xml:space="preserve">第四条    </w:t>
      </w:r>
    </w:p>
    <w:p w:rsidR="007E74C6" w:rsidRPr="003D01B3" w:rsidRDefault="007E74C6" w:rsidP="003D01B3">
      <w:pPr>
        <w:tabs>
          <w:tab w:val="left" w:pos="870"/>
        </w:tabs>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正确使用留学生宿舍内的设施和设备。房间内设施有问题时，及时通知管理人员，不得私自挪动或增减宿舍内设施。不得损坏、擅自拆卸、改装宿舍内，不得在房间和楼内钉、贴、悬挂、涂画物品或标记等。</w:t>
      </w:r>
    </w:p>
    <w:p w:rsidR="007E74C6" w:rsidRPr="003D01B3" w:rsidRDefault="007E74C6" w:rsidP="007E74C6">
      <w:pPr>
        <w:tabs>
          <w:tab w:val="left" w:pos="870"/>
        </w:tabs>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 xml:space="preserve">第五条    </w:t>
      </w:r>
    </w:p>
    <w:p w:rsidR="007E74C6" w:rsidRPr="003D01B3" w:rsidRDefault="007E74C6" w:rsidP="003D01B3">
      <w:pPr>
        <w:tabs>
          <w:tab w:val="left" w:pos="870"/>
        </w:tabs>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遵守防火规定，严防火灾。严禁乱动消防器材、配电箱等。室内严禁使用各类液化气具，禁止带入、存放易燃易爆和腐蚀性物品，禁止燃放烟花爆竹。如酿成不良后果，须赔偿一切损失，严重者将由司法机关追究其刑事责任。如发现火灾隐患，及时报告宿舍管理人员、值班人员，或者拨打119火警。</w:t>
      </w:r>
    </w:p>
    <w:p w:rsidR="007E74C6" w:rsidRPr="003D01B3" w:rsidRDefault="007E74C6" w:rsidP="007E74C6">
      <w:pPr>
        <w:tabs>
          <w:tab w:val="left" w:pos="870"/>
        </w:tabs>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 xml:space="preserve">第六条    </w:t>
      </w:r>
    </w:p>
    <w:p w:rsidR="007E74C6" w:rsidRPr="003D01B3" w:rsidRDefault="007E74C6" w:rsidP="003D01B3">
      <w:pPr>
        <w:tabs>
          <w:tab w:val="left" w:pos="870"/>
        </w:tabs>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留学生宿舍来访人员实行登记制度。凡不在我校宿舍入住的中外来访人员，应登记后拜访，离开时做好离开登记。来访人员必须在晚上十一点前离开留学生宿舍，不得在被访者宿舍留宿。</w:t>
      </w:r>
    </w:p>
    <w:p w:rsidR="007E74C6" w:rsidRPr="003D01B3" w:rsidRDefault="007E74C6" w:rsidP="007E74C6">
      <w:pPr>
        <w:tabs>
          <w:tab w:val="left" w:pos="870"/>
        </w:tabs>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 xml:space="preserve">第七条    </w:t>
      </w:r>
    </w:p>
    <w:p w:rsidR="007E74C6" w:rsidRPr="003D01B3" w:rsidRDefault="007E74C6" w:rsidP="003D01B3">
      <w:pPr>
        <w:tabs>
          <w:tab w:val="left" w:pos="870"/>
        </w:tabs>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留学生应保管好自身财务，严防被盗或上当受骗。如因自身疏忽丢失，学校不负责赔偿。发现违法行为应及时拨打110报警，并联络宿舍管理人员、值班人员。</w:t>
      </w:r>
    </w:p>
    <w:p w:rsidR="007E74C6" w:rsidRPr="003D01B3" w:rsidRDefault="007E74C6" w:rsidP="007E74C6">
      <w:pPr>
        <w:tabs>
          <w:tab w:val="left" w:pos="870"/>
        </w:tabs>
        <w:spacing w:line="360" w:lineRule="auto"/>
        <w:rPr>
          <w:rFonts w:asciiTheme="minorEastAsia" w:eastAsiaTheme="minorEastAsia" w:hAnsiTheme="minorEastAsia"/>
          <w:b/>
          <w:szCs w:val="21"/>
        </w:rPr>
      </w:pPr>
      <w:r w:rsidRPr="003D01B3">
        <w:rPr>
          <w:rFonts w:asciiTheme="minorEastAsia" w:eastAsiaTheme="minorEastAsia" w:hAnsiTheme="minorEastAsia" w:hint="eastAsia"/>
          <w:b/>
          <w:szCs w:val="21"/>
        </w:rPr>
        <w:t xml:space="preserve">第八条    </w:t>
      </w:r>
    </w:p>
    <w:p w:rsidR="007E74C6" w:rsidRPr="003D01B3" w:rsidRDefault="007E74C6" w:rsidP="003D01B3">
      <w:pPr>
        <w:tabs>
          <w:tab w:val="left" w:pos="870"/>
        </w:tabs>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公共物品及公共设施只限在指定地点使用，不得带到个人房间。</w:t>
      </w:r>
    </w:p>
    <w:p w:rsidR="007E74C6" w:rsidRPr="003D01B3" w:rsidRDefault="007E74C6" w:rsidP="007E74C6">
      <w:pPr>
        <w:tabs>
          <w:tab w:val="left" w:pos="870"/>
        </w:tabs>
        <w:spacing w:line="360" w:lineRule="auto"/>
        <w:rPr>
          <w:rFonts w:asciiTheme="minorEastAsia" w:eastAsiaTheme="minorEastAsia" w:hAnsiTheme="minorEastAsia"/>
          <w:szCs w:val="21"/>
        </w:rPr>
      </w:pPr>
      <w:r w:rsidRPr="003D01B3">
        <w:rPr>
          <w:rFonts w:asciiTheme="minorEastAsia" w:eastAsiaTheme="minorEastAsia" w:hAnsiTheme="minorEastAsia" w:hint="eastAsia"/>
          <w:b/>
          <w:szCs w:val="21"/>
        </w:rPr>
        <w:t>第九条</w:t>
      </w:r>
    </w:p>
    <w:p w:rsidR="007E74C6" w:rsidRPr="003D01B3" w:rsidRDefault="007E74C6" w:rsidP="003D01B3">
      <w:pPr>
        <w:tabs>
          <w:tab w:val="left" w:pos="870"/>
        </w:tabs>
        <w:spacing w:line="360" w:lineRule="auto"/>
        <w:ind w:firstLineChars="200" w:firstLine="420"/>
        <w:rPr>
          <w:rFonts w:asciiTheme="minorEastAsia" w:eastAsiaTheme="minorEastAsia" w:hAnsiTheme="minorEastAsia"/>
          <w:szCs w:val="21"/>
        </w:rPr>
      </w:pPr>
      <w:r w:rsidRPr="003D01B3">
        <w:rPr>
          <w:rFonts w:asciiTheme="minorEastAsia" w:eastAsiaTheme="minorEastAsia" w:hAnsiTheme="minorEastAsia" w:hint="eastAsia"/>
          <w:szCs w:val="21"/>
        </w:rPr>
        <w:t>以上细则规定必须认同并遵守，如有对宿舍房间内配置物品、楼内公共设施造成损坏的，照价赔偿。故意损坏的，按原价3-5倍赔，并视情节加以校纪处分，直至开除学籍。违反以上规定并触犯中国法律法规的，将移送司法机关处理。</w:t>
      </w:r>
    </w:p>
    <w:p w:rsidR="007E74C6" w:rsidRPr="00716572" w:rsidRDefault="007E74C6" w:rsidP="005E3FB5">
      <w:pPr>
        <w:snapToGrid w:val="0"/>
        <w:rPr>
          <w:rFonts w:asciiTheme="minorEastAsia" w:eastAsiaTheme="minorEastAsia" w:hAnsiTheme="minorEastAsia"/>
          <w:b/>
          <w:bCs/>
          <w:sz w:val="32"/>
          <w:szCs w:val="32"/>
        </w:rPr>
      </w:pPr>
    </w:p>
    <w:p w:rsidR="007E74C6" w:rsidRPr="00716572" w:rsidRDefault="007E74C6" w:rsidP="005E3FB5">
      <w:pPr>
        <w:snapToGrid w:val="0"/>
        <w:rPr>
          <w:rFonts w:asciiTheme="minorEastAsia" w:eastAsiaTheme="minorEastAsia" w:hAnsiTheme="minorEastAsia"/>
          <w:b/>
          <w:bCs/>
          <w:sz w:val="32"/>
          <w:szCs w:val="32"/>
        </w:rPr>
      </w:pPr>
    </w:p>
    <w:p w:rsidR="007E74C6" w:rsidRPr="00716572" w:rsidRDefault="007E74C6" w:rsidP="005E3FB5">
      <w:pPr>
        <w:snapToGrid w:val="0"/>
        <w:rPr>
          <w:rFonts w:asciiTheme="minorEastAsia" w:eastAsiaTheme="minorEastAsia" w:hAnsiTheme="minorEastAsia"/>
          <w:b/>
          <w:bCs/>
          <w:sz w:val="32"/>
          <w:szCs w:val="32"/>
        </w:rPr>
      </w:pPr>
    </w:p>
    <w:p w:rsidR="007E74C6" w:rsidRPr="00716572" w:rsidRDefault="007E74C6" w:rsidP="005E3FB5">
      <w:pPr>
        <w:snapToGrid w:val="0"/>
        <w:rPr>
          <w:rFonts w:asciiTheme="minorEastAsia" w:eastAsiaTheme="minorEastAsia" w:hAnsiTheme="minorEastAsia"/>
          <w:b/>
          <w:bCs/>
          <w:sz w:val="32"/>
          <w:szCs w:val="32"/>
        </w:rPr>
      </w:pPr>
    </w:p>
    <w:p w:rsidR="007E74C6" w:rsidRPr="00716572" w:rsidRDefault="007E74C6" w:rsidP="005E3FB5">
      <w:pPr>
        <w:snapToGrid w:val="0"/>
        <w:rPr>
          <w:rFonts w:asciiTheme="minorEastAsia" w:eastAsiaTheme="minorEastAsia" w:hAnsiTheme="minorEastAsia"/>
          <w:b/>
          <w:bCs/>
          <w:sz w:val="32"/>
          <w:szCs w:val="32"/>
        </w:rPr>
      </w:pPr>
    </w:p>
    <w:p w:rsidR="007E74C6" w:rsidRPr="00716572" w:rsidRDefault="007E74C6" w:rsidP="005E3FB5">
      <w:pPr>
        <w:snapToGrid w:val="0"/>
        <w:rPr>
          <w:rFonts w:asciiTheme="minorEastAsia" w:eastAsiaTheme="minorEastAsia" w:hAnsiTheme="minorEastAsia"/>
          <w:b/>
          <w:bCs/>
          <w:sz w:val="32"/>
          <w:szCs w:val="32"/>
        </w:rPr>
      </w:pPr>
    </w:p>
    <w:p w:rsidR="009B34EC" w:rsidRDefault="009B34EC" w:rsidP="008C7491">
      <w:pPr>
        <w:snapToGrid w:val="0"/>
        <w:spacing w:line="360" w:lineRule="auto"/>
        <w:rPr>
          <w:rFonts w:asciiTheme="minorEastAsia" w:eastAsiaTheme="minorEastAsia" w:hAnsiTheme="minorEastAsia"/>
          <w:b/>
          <w:bCs/>
          <w:sz w:val="32"/>
          <w:szCs w:val="32"/>
        </w:rPr>
      </w:pPr>
    </w:p>
    <w:p w:rsidR="001A275E" w:rsidRPr="00B910CA" w:rsidRDefault="001A275E" w:rsidP="00B57113">
      <w:pPr>
        <w:snapToGrid w:val="0"/>
        <w:rPr>
          <w:rFonts w:asciiTheme="minorEastAsia" w:eastAsiaTheme="minorEastAsia" w:hAnsiTheme="minorEastAsia"/>
          <w:b/>
          <w:bCs/>
          <w:sz w:val="28"/>
          <w:szCs w:val="28"/>
        </w:rPr>
      </w:pPr>
    </w:p>
    <w:sectPr w:rsidR="001A275E" w:rsidRPr="00B910CA" w:rsidSect="005E4583">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B5" w:rsidRDefault="00132CB5" w:rsidP="00677278">
      <w:r>
        <w:separator/>
      </w:r>
    </w:p>
  </w:endnote>
  <w:endnote w:type="continuationSeparator" w:id="0">
    <w:p w:rsidR="00132CB5" w:rsidRDefault="00132CB5" w:rsidP="00677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21" w:rsidRDefault="00220321">
    <w:pPr>
      <w:pStyle w:val="a4"/>
      <w:jc w:val="center"/>
    </w:pPr>
  </w:p>
  <w:p w:rsidR="00220321" w:rsidRDefault="002203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8146"/>
      <w:docPartObj>
        <w:docPartGallery w:val="Page Numbers (Bottom of Page)"/>
        <w:docPartUnique/>
      </w:docPartObj>
    </w:sdtPr>
    <w:sdtContent>
      <w:p w:rsidR="00220321" w:rsidRDefault="00183084">
        <w:pPr>
          <w:pStyle w:val="a4"/>
          <w:jc w:val="center"/>
        </w:pPr>
        <w:fldSimple w:instr=" PAGE   \* MERGEFORMAT ">
          <w:r w:rsidR="0094260A" w:rsidRPr="0094260A">
            <w:rPr>
              <w:noProof/>
              <w:lang w:val="zh-CN"/>
            </w:rPr>
            <w:t>16</w:t>
          </w:r>
        </w:fldSimple>
      </w:p>
    </w:sdtContent>
  </w:sdt>
  <w:p w:rsidR="00220321" w:rsidRDefault="002203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B5" w:rsidRDefault="00132CB5" w:rsidP="00677278">
      <w:r>
        <w:separator/>
      </w:r>
    </w:p>
  </w:footnote>
  <w:footnote w:type="continuationSeparator" w:id="0">
    <w:p w:rsidR="00132CB5" w:rsidRDefault="00132CB5" w:rsidP="00677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34247"/>
    <w:multiLevelType w:val="singleLevel"/>
    <w:tmpl w:val="53C34247"/>
    <w:lvl w:ilvl="0">
      <w:start w:val="1"/>
      <w:numFmt w:val="chineseCounting"/>
      <w:suff w:val="space"/>
      <w:lvlText w:val="第%1章"/>
      <w:lvlJc w:val="left"/>
      <w:rPr>
        <w:rFonts w:cs="Times New Roman"/>
      </w:rPr>
    </w:lvl>
  </w:abstractNum>
  <w:abstractNum w:abstractNumId="1">
    <w:nsid w:val="53C34265"/>
    <w:multiLevelType w:val="singleLevel"/>
    <w:tmpl w:val="53C34265"/>
    <w:lvl w:ilvl="0">
      <w:start w:val="2"/>
      <w:numFmt w:val="chineseCounting"/>
      <w:suff w:val="space"/>
      <w:lvlText w:val="第%1章"/>
      <w:lvlJc w:val="left"/>
      <w:rPr>
        <w:rFonts w:cs="Times New Roman"/>
      </w:rPr>
    </w:lvl>
  </w:abstractNum>
  <w:abstractNum w:abstractNumId="2">
    <w:nsid w:val="53C3429B"/>
    <w:multiLevelType w:val="singleLevel"/>
    <w:tmpl w:val="53C3429B"/>
    <w:lvl w:ilvl="0">
      <w:start w:val="3"/>
      <w:numFmt w:val="chineseCounting"/>
      <w:suff w:val="space"/>
      <w:lvlText w:val="第%1章"/>
      <w:lvlJc w:val="left"/>
      <w:rPr>
        <w:rFonts w:cs="Times New Roman"/>
      </w:rPr>
    </w:lvl>
  </w:abstractNum>
  <w:abstractNum w:abstractNumId="3">
    <w:nsid w:val="53C34308"/>
    <w:multiLevelType w:val="singleLevel"/>
    <w:tmpl w:val="53C34308"/>
    <w:lvl w:ilvl="0">
      <w:start w:val="4"/>
      <w:numFmt w:val="chineseCounting"/>
      <w:suff w:val="space"/>
      <w:lvlText w:val="第%1章"/>
      <w:lvlJc w:val="left"/>
      <w:rPr>
        <w:rFonts w:cs="Times New Roman"/>
      </w:rPr>
    </w:lvl>
  </w:abstractNum>
  <w:abstractNum w:abstractNumId="4">
    <w:nsid w:val="53C34329"/>
    <w:multiLevelType w:val="singleLevel"/>
    <w:tmpl w:val="53C34329"/>
    <w:lvl w:ilvl="0">
      <w:start w:val="5"/>
      <w:numFmt w:val="chineseCounting"/>
      <w:suff w:val="space"/>
      <w:lvlText w:val="第%1章"/>
      <w:lvlJc w:val="left"/>
      <w:rPr>
        <w:rFonts w:cs="Times New Roman"/>
      </w:rPr>
    </w:lvl>
  </w:abstractNum>
  <w:abstractNum w:abstractNumId="5">
    <w:nsid w:val="53C34381"/>
    <w:multiLevelType w:val="singleLevel"/>
    <w:tmpl w:val="53C34381"/>
    <w:lvl w:ilvl="0">
      <w:start w:val="6"/>
      <w:numFmt w:val="chineseCounting"/>
      <w:suff w:val="space"/>
      <w:lvlText w:val="第%1章"/>
      <w:lvlJc w:val="left"/>
      <w:rPr>
        <w:rFonts w:cs="Times New Roman"/>
      </w:rPr>
    </w:lvl>
  </w:abstractNum>
  <w:abstractNum w:abstractNumId="6">
    <w:nsid w:val="53C343A9"/>
    <w:multiLevelType w:val="singleLevel"/>
    <w:tmpl w:val="53C343A9"/>
    <w:lvl w:ilvl="0">
      <w:start w:val="7"/>
      <w:numFmt w:val="chineseCounting"/>
      <w:suff w:val="space"/>
      <w:lvlText w:val="第%1章"/>
      <w:lvlJc w:val="left"/>
      <w:rPr>
        <w:rFonts w:cs="Times New Roman"/>
      </w:rPr>
    </w:lvl>
  </w:abstractNum>
  <w:abstractNum w:abstractNumId="7">
    <w:nsid w:val="53C343BB"/>
    <w:multiLevelType w:val="singleLevel"/>
    <w:tmpl w:val="53C343BB"/>
    <w:lvl w:ilvl="0">
      <w:start w:val="8"/>
      <w:numFmt w:val="chineseCounting"/>
      <w:suff w:val="space"/>
      <w:lvlText w:val="第%1章"/>
      <w:lvlJc w:val="left"/>
      <w:rPr>
        <w:rFonts w:cs="Times New Roman"/>
      </w:rPr>
    </w:lvl>
  </w:abstractNum>
  <w:abstractNum w:abstractNumId="8">
    <w:nsid w:val="53C34B3B"/>
    <w:multiLevelType w:val="singleLevel"/>
    <w:tmpl w:val="53C34B3B"/>
    <w:lvl w:ilvl="0">
      <w:start w:val="2"/>
      <w:numFmt w:val="decimal"/>
      <w:suff w:val="space"/>
      <w:lvlText w:val="%1."/>
      <w:lvlJc w:val="left"/>
      <w:rPr>
        <w:rFonts w:cs="Times New Roman"/>
      </w:rPr>
    </w:lvl>
  </w:abstractNum>
  <w:abstractNum w:abstractNumId="9">
    <w:nsid w:val="53C34BB7"/>
    <w:multiLevelType w:val="singleLevel"/>
    <w:tmpl w:val="53C34BB7"/>
    <w:lvl w:ilvl="0">
      <w:start w:val="3"/>
      <w:numFmt w:val="decimal"/>
      <w:suff w:val="space"/>
      <w:lvlText w:val="%1."/>
      <w:lvlJc w:val="left"/>
      <w:rPr>
        <w:rFonts w:cs="Times New Roman"/>
      </w:rPr>
    </w:lvl>
  </w:abstractNum>
  <w:abstractNum w:abstractNumId="10">
    <w:nsid w:val="53C34C59"/>
    <w:multiLevelType w:val="singleLevel"/>
    <w:tmpl w:val="53C34C59"/>
    <w:lvl w:ilvl="0">
      <w:start w:val="4"/>
      <w:numFmt w:val="decimal"/>
      <w:suff w:val="space"/>
      <w:lvlText w:val="%1."/>
      <w:lvlJc w:val="left"/>
      <w:rPr>
        <w:rFonts w:cs="Times New Roman"/>
      </w:rPr>
    </w:lvl>
  </w:abstractNum>
  <w:abstractNum w:abstractNumId="11">
    <w:nsid w:val="53C34CCD"/>
    <w:multiLevelType w:val="singleLevel"/>
    <w:tmpl w:val="53C34CCD"/>
    <w:lvl w:ilvl="0">
      <w:start w:val="5"/>
      <w:numFmt w:val="decimal"/>
      <w:suff w:val="space"/>
      <w:lvlText w:val="%1."/>
      <w:lvlJc w:val="left"/>
      <w:rPr>
        <w:rFonts w:cs="Times New Roman"/>
      </w:rPr>
    </w:lvl>
  </w:abstractNum>
  <w:abstractNum w:abstractNumId="12">
    <w:nsid w:val="53C34D89"/>
    <w:multiLevelType w:val="singleLevel"/>
    <w:tmpl w:val="53C34D89"/>
    <w:lvl w:ilvl="0">
      <w:start w:val="1"/>
      <w:numFmt w:val="decimal"/>
      <w:suff w:val="nothing"/>
      <w:lvlText w:val="（%1）"/>
      <w:lvlJc w:val="left"/>
      <w:rPr>
        <w:rFonts w:cs="Times New Roman"/>
      </w:rPr>
    </w:lvl>
  </w:abstractNum>
  <w:abstractNum w:abstractNumId="13">
    <w:nsid w:val="53C34EF9"/>
    <w:multiLevelType w:val="singleLevel"/>
    <w:tmpl w:val="53C34EF9"/>
    <w:lvl w:ilvl="0">
      <w:start w:val="2"/>
      <w:numFmt w:val="decimal"/>
      <w:suff w:val="nothing"/>
      <w:lvlText w:val="（%1）"/>
      <w:lvlJc w:val="left"/>
      <w:rPr>
        <w:rFonts w:cs="Times New Roman"/>
      </w:rPr>
    </w:lvl>
  </w:abstractNum>
  <w:abstractNum w:abstractNumId="14">
    <w:nsid w:val="53C350B2"/>
    <w:multiLevelType w:val="singleLevel"/>
    <w:tmpl w:val="53C350B2"/>
    <w:lvl w:ilvl="0">
      <w:start w:val="1"/>
      <w:numFmt w:val="decimal"/>
      <w:suff w:val="space"/>
      <w:lvlText w:val="%1."/>
      <w:lvlJc w:val="left"/>
      <w:rPr>
        <w:rFonts w:cs="Times New Roman"/>
      </w:rPr>
    </w:lvl>
  </w:abstractNum>
  <w:abstractNum w:abstractNumId="15">
    <w:nsid w:val="53C35102"/>
    <w:multiLevelType w:val="singleLevel"/>
    <w:tmpl w:val="53C35102"/>
    <w:lvl w:ilvl="0">
      <w:start w:val="2"/>
      <w:numFmt w:val="decimal"/>
      <w:suff w:val="space"/>
      <w:lvlText w:val="%1."/>
      <w:lvlJc w:val="left"/>
      <w:rPr>
        <w:rFonts w:cs="Times New Roman"/>
      </w:rPr>
    </w:lvl>
  </w:abstractNum>
  <w:abstractNum w:abstractNumId="16">
    <w:nsid w:val="53C3515D"/>
    <w:multiLevelType w:val="singleLevel"/>
    <w:tmpl w:val="53C3515D"/>
    <w:lvl w:ilvl="0">
      <w:start w:val="3"/>
      <w:numFmt w:val="decimal"/>
      <w:suff w:val="space"/>
      <w:lvlText w:val="%1."/>
      <w:lvlJc w:val="left"/>
      <w:rPr>
        <w:rFonts w:cs="Times New Roman"/>
      </w:rPr>
    </w:lvl>
  </w:abstractNum>
  <w:abstractNum w:abstractNumId="17">
    <w:nsid w:val="53C352AB"/>
    <w:multiLevelType w:val="singleLevel"/>
    <w:tmpl w:val="53C352AB"/>
    <w:lvl w:ilvl="0">
      <w:start w:val="4"/>
      <w:numFmt w:val="decimal"/>
      <w:suff w:val="space"/>
      <w:lvlText w:val="%1."/>
      <w:lvlJc w:val="left"/>
      <w:rPr>
        <w:rFonts w:cs="Times New Roman"/>
      </w:rPr>
    </w:lvl>
  </w:abstractNum>
  <w:abstractNum w:abstractNumId="18">
    <w:nsid w:val="53C35309"/>
    <w:multiLevelType w:val="singleLevel"/>
    <w:tmpl w:val="53C35309"/>
    <w:lvl w:ilvl="0">
      <w:start w:val="5"/>
      <w:numFmt w:val="decimal"/>
      <w:suff w:val="space"/>
      <w:lvlText w:val="%1."/>
      <w:lvlJc w:val="left"/>
      <w:rPr>
        <w:rFonts w:cs="Times New Roman"/>
      </w:rPr>
    </w:lvl>
  </w:abstractNum>
  <w:abstractNum w:abstractNumId="19">
    <w:nsid w:val="53C3553C"/>
    <w:multiLevelType w:val="singleLevel"/>
    <w:tmpl w:val="53C3553C"/>
    <w:lvl w:ilvl="0">
      <w:start w:val="6"/>
      <w:numFmt w:val="decimal"/>
      <w:suff w:val="space"/>
      <w:lvlText w:val="%1."/>
      <w:lvlJc w:val="left"/>
      <w:rPr>
        <w:rFonts w:cs="Times New Roman"/>
      </w:rPr>
    </w:lvl>
  </w:abstractNum>
  <w:abstractNum w:abstractNumId="20">
    <w:nsid w:val="53C355D6"/>
    <w:multiLevelType w:val="singleLevel"/>
    <w:tmpl w:val="53C355D6"/>
    <w:lvl w:ilvl="0">
      <w:start w:val="7"/>
      <w:numFmt w:val="decimal"/>
      <w:suff w:val="space"/>
      <w:lvlText w:val="%1."/>
      <w:lvlJc w:val="left"/>
      <w:rPr>
        <w:rFonts w:cs="Times New Roman"/>
      </w:rPr>
    </w:lvl>
  </w:abstractNum>
  <w:abstractNum w:abstractNumId="21">
    <w:nsid w:val="53C35CA0"/>
    <w:multiLevelType w:val="singleLevel"/>
    <w:tmpl w:val="53C35CA0"/>
    <w:lvl w:ilvl="0">
      <w:start w:val="1"/>
      <w:numFmt w:val="decimal"/>
      <w:suff w:val="nothing"/>
      <w:lvlText w:val="%1."/>
      <w:lvlJc w:val="left"/>
      <w:rPr>
        <w:rFonts w:cs="Times New Roman"/>
      </w:rPr>
    </w:lvl>
  </w:abstractNum>
  <w:abstractNum w:abstractNumId="22">
    <w:nsid w:val="53C36005"/>
    <w:multiLevelType w:val="singleLevel"/>
    <w:tmpl w:val="53C36005"/>
    <w:lvl w:ilvl="0">
      <w:start w:val="2"/>
      <w:numFmt w:val="decimal"/>
      <w:suff w:val="nothing"/>
      <w:lvlText w:val="%1."/>
      <w:lvlJc w:val="left"/>
      <w:rPr>
        <w:rFonts w:cs="Times New Roman"/>
      </w:rPr>
    </w:lvl>
  </w:abstractNum>
  <w:abstractNum w:abstractNumId="23">
    <w:nsid w:val="53C3607D"/>
    <w:multiLevelType w:val="singleLevel"/>
    <w:tmpl w:val="53C3607D"/>
    <w:lvl w:ilvl="0">
      <w:start w:val="3"/>
      <w:numFmt w:val="decimal"/>
      <w:suff w:val="nothing"/>
      <w:lvlText w:val="%1."/>
      <w:lvlJc w:val="left"/>
      <w:rPr>
        <w:rFonts w:cs="Times New Roman"/>
      </w:rPr>
    </w:lvl>
  </w:abstractNum>
  <w:abstractNum w:abstractNumId="24">
    <w:nsid w:val="53C365BC"/>
    <w:multiLevelType w:val="singleLevel"/>
    <w:tmpl w:val="53C365BC"/>
    <w:lvl w:ilvl="0">
      <w:start w:val="4"/>
      <w:numFmt w:val="decimal"/>
      <w:suff w:val="nothing"/>
      <w:lvlText w:val="%1."/>
      <w:lvlJc w:val="left"/>
      <w:rPr>
        <w:rFonts w:cs="Times New Roman"/>
      </w:rPr>
    </w:lvl>
  </w:abstractNum>
  <w:abstractNum w:abstractNumId="25">
    <w:nsid w:val="53C368A0"/>
    <w:multiLevelType w:val="singleLevel"/>
    <w:tmpl w:val="53C368A0"/>
    <w:lvl w:ilvl="0">
      <w:start w:val="1"/>
      <w:numFmt w:val="decimal"/>
      <w:suff w:val="space"/>
      <w:lvlText w:val="%1."/>
      <w:lvlJc w:val="left"/>
      <w:rPr>
        <w:rFonts w:cs="Times New Roman"/>
      </w:rPr>
    </w:lvl>
  </w:abstractNum>
  <w:abstractNum w:abstractNumId="26">
    <w:nsid w:val="53C36A64"/>
    <w:multiLevelType w:val="singleLevel"/>
    <w:tmpl w:val="53C36A64"/>
    <w:lvl w:ilvl="0">
      <w:start w:val="3"/>
      <w:numFmt w:val="decimal"/>
      <w:suff w:val="space"/>
      <w:lvlText w:val="%1."/>
      <w:lvlJc w:val="left"/>
      <w:rPr>
        <w:rFonts w:cs="Times New Roman"/>
      </w:rPr>
    </w:lvl>
  </w:abstractNum>
  <w:abstractNum w:abstractNumId="27">
    <w:nsid w:val="53C36C59"/>
    <w:multiLevelType w:val="singleLevel"/>
    <w:tmpl w:val="53C36C59"/>
    <w:lvl w:ilvl="0">
      <w:start w:val="4"/>
      <w:numFmt w:val="decimal"/>
      <w:suff w:val="space"/>
      <w:lvlText w:val="%1."/>
      <w:lvlJc w:val="left"/>
      <w:rPr>
        <w:rFonts w:cs="Times New Roman"/>
      </w:rPr>
    </w:lvl>
  </w:abstractNum>
  <w:abstractNum w:abstractNumId="28">
    <w:nsid w:val="53C36D25"/>
    <w:multiLevelType w:val="singleLevel"/>
    <w:tmpl w:val="53C36D25"/>
    <w:lvl w:ilvl="0">
      <w:start w:val="1"/>
      <w:numFmt w:val="decimal"/>
      <w:suff w:val="nothing"/>
      <w:lvlText w:val="%1."/>
      <w:lvlJc w:val="left"/>
      <w:rPr>
        <w:rFonts w:cs="Times New Roman"/>
      </w:rPr>
    </w:lvl>
  </w:abstractNum>
  <w:abstractNum w:abstractNumId="29">
    <w:nsid w:val="53C36DA9"/>
    <w:multiLevelType w:val="singleLevel"/>
    <w:tmpl w:val="53C36DA9"/>
    <w:lvl w:ilvl="0">
      <w:start w:val="2"/>
      <w:numFmt w:val="decimal"/>
      <w:suff w:val="nothing"/>
      <w:lvlText w:val="%1."/>
      <w:lvlJc w:val="left"/>
      <w:rPr>
        <w:rFonts w:cs="Times New Roman"/>
      </w:rPr>
    </w:lvl>
  </w:abstractNum>
  <w:abstractNum w:abstractNumId="30">
    <w:nsid w:val="53C36E91"/>
    <w:multiLevelType w:val="singleLevel"/>
    <w:tmpl w:val="53C36E91"/>
    <w:lvl w:ilvl="0">
      <w:start w:val="3"/>
      <w:numFmt w:val="decimal"/>
      <w:suff w:val="space"/>
      <w:lvlText w:val="%1."/>
      <w:lvlJc w:val="left"/>
      <w:rPr>
        <w:rFonts w:cs="Times New Roman"/>
      </w:rPr>
    </w:lvl>
  </w:abstractNum>
  <w:abstractNum w:abstractNumId="31">
    <w:nsid w:val="53C38268"/>
    <w:multiLevelType w:val="singleLevel"/>
    <w:tmpl w:val="53C38268"/>
    <w:lvl w:ilvl="0">
      <w:start w:val="1"/>
      <w:numFmt w:val="decimal"/>
      <w:suff w:val="space"/>
      <w:lvlText w:val="%1."/>
      <w:lvlJc w:val="left"/>
      <w:rPr>
        <w:rFonts w:cs="Times New Roman"/>
      </w:rPr>
    </w:lvl>
  </w:abstractNum>
  <w:abstractNum w:abstractNumId="32">
    <w:nsid w:val="53C382E6"/>
    <w:multiLevelType w:val="singleLevel"/>
    <w:tmpl w:val="53C382E6"/>
    <w:lvl w:ilvl="0">
      <w:start w:val="2"/>
      <w:numFmt w:val="decimal"/>
      <w:suff w:val="space"/>
      <w:lvlText w:val="%1."/>
      <w:lvlJc w:val="left"/>
      <w:rPr>
        <w:rFonts w:cs="Times New Roman"/>
      </w:rPr>
    </w:lvl>
  </w:abstractNum>
  <w:abstractNum w:abstractNumId="33">
    <w:nsid w:val="53C38471"/>
    <w:multiLevelType w:val="singleLevel"/>
    <w:tmpl w:val="53C38471"/>
    <w:lvl w:ilvl="0">
      <w:start w:val="3"/>
      <w:numFmt w:val="decimal"/>
      <w:suff w:val="space"/>
      <w:lvlText w:val="%1."/>
      <w:lvlJc w:val="left"/>
      <w:rPr>
        <w:rFonts w:cs="Times New Roman"/>
      </w:rPr>
    </w:lvl>
  </w:abstractNum>
  <w:abstractNum w:abstractNumId="34">
    <w:nsid w:val="53C38586"/>
    <w:multiLevelType w:val="singleLevel"/>
    <w:tmpl w:val="53C38586"/>
    <w:lvl w:ilvl="0">
      <w:start w:val="1"/>
      <w:numFmt w:val="decimal"/>
      <w:suff w:val="space"/>
      <w:lvlText w:val="%1."/>
      <w:lvlJc w:val="left"/>
      <w:rPr>
        <w:rFonts w:cs="Times New Roman"/>
      </w:rPr>
    </w:lvl>
  </w:abstractNum>
  <w:abstractNum w:abstractNumId="35">
    <w:nsid w:val="53C38661"/>
    <w:multiLevelType w:val="singleLevel"/>
    <w:tmpl w:val="53C38661"/>
    <w:lvl w:ilvl="0">
      <w:start w:val="3"/>
      <w:numFmt w:val="decimal"/>
      <w:suff w:val="space"/>
      <w:lvlText w:val="%1."/>
      <w:lvlJc w:val="left"/>
      <w:rPr>
        <w:rFonts w:cs="Times New Roman"/>
      </w:rPr>
    </w:lvl>
  </w:abstractNum>
  <w:abstractNum w:abstractNumId="36">
    <w:nsid w:val="53C39D30"/>
    <w:multiLevelType w:val="singleLevel"/>
    <w:tmpl w:val="53C39D30"/>
    <w:lvl w:ilvl="0">
      <w:start w:val="2"/>
      <w:numFmt w:val="decimal"/>
      <w:suff w:val="space"/>
      <w:lvlText w:val="%1."/>
      <w:lvlJc w:val="left"/>
      <w:rPr>
        <w:rFonts w:cs="Times New Roman"/>
      </w:rPr>
    </w:lvl>
  </w:abstractNum>
  <w:abstractNum w:abstractNumId="37">
    <w:nsid w:val="53C39FB6"/>
    <w:multiLevelType w:val="singleLevel"/>
    <w:tmpl w:val="53C39FB6"/>
    <w:lvl w:ilvl="0">
      <w:start w:val="3"/>
      <w:numFmt w:val="decimal"/>
      <w:suff w:val="nothing"/>
      <w:lvlText w:val="%1．"/>
      <w:lvlJc w:val="left"/>
      <w:rPr>
        <w:rFonts w:cs="Times New Roman"/>
      </w:rPr>
    </w:lvl>
  </w:abstractNum>
  <w:abstractNum w:abstractNumId="38">
    <w:nsid w:val="53C3A083"/>
    <w:multiLevelType w:val="singleLevel"/>
    <w:tmpl w:val="53C3A083"/>
    <w:lvl w:ilvl="0">
      <w:start w:val="4"/>
      <w:numFmt w:val="decimal"/>
      <w:suff w:val="nothing"/>
      <w:lvlText w:val="%1．"/>
      <w:lvlJc w:val="left"/>
      <w:rPr>
        <w:rFonts w:cs="Times New Roman"/>
      </w:rPr>
    </w:lvl>
  </w:abstractNum>
  <w:abstractNum w:abstractNumId="39">
    <w:nsid w:val="53C3A2FD"/>
    <w:multiLevelType w:val="singleLevel"/>
    <w:tmpl w:val="53C3A2FD"/>
    <w:lvl w:ilvl="0">
      <w:start w:val="5"/>
      <w:numFmt w:val="decimal"/>
      <w:suff w:val="nothing"/>
      <w:lvlText w:val="%1."/>
      <w:lvlJc w:val="left"/>
      <w:rPr>
        <w:rFonts w:cs="Times New Roman"/>
      </w:rPr>
    </w:lvl>
  </w:abstractNum>
  <w:abstractNum w:abstractNumId="40">
    <w:nsid w:val="53C3A350"/>
    <w:multiLevelType w:val="singleLevel"/>
    <w:tmpl w:val="53C3A350"/>
    <w:lvl w:ilvl="0">
      <w:start w:val="6"/>
      <w:numFmt w:val="decimal"/>
      <w:suff w:val="nothing"/>
      <w:lvlText w:val="%1."/>
      <w:lvlJc w:val="left"/>
      <w:rPr>
        <w:rFonts w:cs="Times New Roman"/>
      </w:rPr>
    </w:lvl>
  </w:abstractNum>
  <w:abstractNum w:abstractNumId="41">
    <w:nsid w:val="53C3A421"/>
    <w:multiLevelType w:val="singleLevel"/>
    <w:tmpl w:val="53C3A421"/>
    <w:lvl w:ilvl="0">
      <w:start w:val="7"/>
      <w:numFmt w:val="decimal"/>
      <w:suff w:val="nothing"/>
      <w:lvlText w:val="%1."/>
      <w:lvlJc w:val="left"/>
      <w:rPr>
        <w:rFonts w:cs="Times New Roman"/>
      </w:rPr>
    </w:lvl>
  </w:abstractNum>
  <w:abstractNum w:abstractNumId="42">
    <w:nsid w:val="53C48792"/>
    <w:multiLevelType w:val="singleLevel"/>
    <w:tmpl w:val="53C48792"/>
    <w:lvl w:ilvl="0">
      <w:start w:val="8"/>
      <w:numFmt w:val="chineseCounting"/>
      <w:suff w:val="nothing"/>
      <w:lvlText w:val="第%1条"/>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278"/>
    <w:rsid w:val="000150BD"/>
    <w:rsid w:val="00082A8B"/>
    <w:rsid w:val="000C5314"/>
    <w:rsid w:val="000D6DEA"/>
    <w:rsid w:val="000E0843"/>
    <w:rsid w:val="00127120"/>
    <w:rsid w:val="00132CB5"/>
    <w:rsid w:val="001479A9"/>
    <w:rsid w:val="001574F4"/>
    <w:rsid w:val="0017269C"/>
    <w:rsid w:val="00183084"/>
    <w:rsid w:val="0018358A"/>
    <w:rsid w:val="00197FA0"/>
    <w:rsid w:val="001A275E"/>
    <w:rsid w:val="001C5C24"/>
    <w:rsid w:val="001D5B54"/>
    <w:rsid w:val="001F4564"/>
    <w:rsid w:val="001F6DAB"/>
    <w:rsid w:val="00215DD8"/>
    <w:rsid w:val="00220321"/>
    <w:rsid w:val="00231C96"/>
    <w:rsid w:val="00256464"/>
    <w:rsid w:val="002D0718"/>
    <w:rsid w:val="002E2CB5"/>
    <w:rsid w:val="002F5D95"/>
    <w:rsid w:val="00304704"/>
    <w:rsid w:val="00315000"/>
    <w:rsid w:val="0032186B"/>
    <w:rsid w:val="003376A9"/>
    <w:rsid w:val="00340874"/>
    <w:rsid w:val="00351B8B"/>
    <w:rsid w:val="00375A7E"/>
    <w:rsid w:val="003771B4"/>
    <w:rsid w:val="003A13BF"/>
    <w:rsid w:val="003A145C"/>
    <w:rsid w:val="003B2B9B"/>
    <w:rsid w:val="003C25EB"/>
    <w:rsid w:val="003D01B3"/>
    <w:rsid w:val="00404A3B"/>
    <w:rsid w:val="004206BE"/>
    <w:rsid w:val="00422182"/>
    <w:rsid w:val="0045261E"/>
    <w:rsid w:val="00477D59"/>
    <w:rsid w:val="00485677"/>
    <w:rsid w:val="00491F27"/>
    <w:rsid w:val="00496709"/>
    <w:rsid w:val="004967F7"/>
    <w:rsid w:val="004A0AC0"/>
    <w:rsid w:val="004A24A4"/>
    <w:rsid w:val="004B21EF"/>
    <w:rsid w:val="004F58C0"/>
    <w:rsid w:val="00502012"/>
    <w:rsid w:val="00520500"/>
    <w:rsid w:val="005220E6"/>
    <w:rsid w:val="00523615"/>
    <w:rsid w:val="00546D61"/>
    <w:rsid w:val="00557469"/>
    <w:rsid w:val="00561C2F"/>
    <w:rsid w:val="00594386"/>
    <w:rsid w:val="00594ED8"/>
    <w:rsid w:val="005B602C"/>
    <w:rsid w:val="005B6680"/>
    <w:rsid w:val="005C200A"/>
    <w:rsid w:val="005D7B33"/>
    <w:rsid w:val="005E1E2B"/>
    <w:rsid w:val="005E2B95"/>
    <w:rsid w:val="005E3FB5"/>
    <w:rsid w:val="005E4583"/>
    <w:rsid w:val="005F2CE1"/>
    <w:rsid w:val="005F3CF7"/>
    <w:rsid w:val="006011E8"/>
    <w:rsid w:val="006204B1"/>
    <w:rsid w:val="00626A96"/>
    <w:rsid w:val="00677278"/>
    <w:rsid w:val="00677E17"/>
    <w:rsid w:val="006E5005"/>
    <w:rsid w:val="006F3371"/>
    <w:rsid w:val="00706DB7"/>
    <w:rsid w:val="00710308"/>
    <w:rsid w:val="00716572"/>
    <w:rsid w:val="00740D5D"/>
    <w:rsid w:val="00753769"/>
    <w:rsid w:val="00760729"/>
    <w:rsid w:val="00774862"/>
    <w:rsid w:val="007800EB"/>
    <w:rsid w:val="00790A64"/>
    <w:rsid w:val="00793954"/>
    <w:rsid w:val="007A0B55"/>
    <w:rsid w:val="007E74C6"/>
    <w:rsid w:val="00813821"/>
    <w:rsid w:val="00817066"/>
    <w:rsid w:val="00826CAC"/>
    <w:rsid w:val="00865F63"/>
    <w:rsid w:val="00886192"/>
    <w:rsid w:val="00886B64"/>
    <w:rsid w:val="008A58C4"/>
    <w:rsid w:val="008B5E7A"/>
    <w:rsid w:val="008C6327"/>
    <w:rsid w:val="008C7491"/>
    <w:rsid w:val="008D568C"/>
    <w:rsid w:val="008E2DAD"/>
    <w:rsid w:val="0090481E"/>
    <w:rsid w:val="0094260A"/>
    <w:rsid w:val="00944F3F"/>
    <w:rsid w:val="009874C0"/>
    <w:rsid w:val="009944B5"/>
    <w:rsid w:val="009959DD"/>
    <w:rsid w:val="00996B2E"/>
    <w:rsid w:val="009A22F1"/>
    <w:rsid w:val="009B34EC"/>
    <w:rsid w:val="009B4C0D"/>
    <w:rsid w:val="009E0560"/>
    <w:rsid w:val="009E0639"/>
    <w:rsid w:val="009E2D11"/>
    <w:rsid w:val="009E4FB1"/>
    <w:rsid w:val="00A01389"/>
    <w:rsid w:val="00A962F3"/>
    <w:rsid w:val="00AB1E85"/>
    <w:rsid w:val="00AB7E94"/>
    <w:rsid w:val="00AE3707"/>
    <w:rsid w:val="00AF4DC3"/>
    <w:rsid w:val="00B00A7B"/>
    <w:rsid w:val="00B11BFB"/>
    <w:rsid w:val="00B27B26"/>
    <w:rsid w:val="00B46C0B"/>
    <w:rsid w:val="00B50A7B"/>
    <w:rsid w:val="00B57113"/>
    <w:rsid w:val="00B8544A"/>
    <w:rsid w:val="00B910CA"/>
    <w:rsid w:val="00BA003D"/>
    <w:rsid w:val="00BB07F7"/>
    <w:rsid w:val="00BB6BA2"/>
    <w:rsid w:val="00BF3CC3"/>
    <w:rsid w:val="00BF757E"/>
    <w:rsid w:val="00C04E75"/>
    <w:rsid w:val="00C074CB"/>
    <w:rsid w:val="00C42E18"/>
    <w:rsid w:val="00CC2534"/>
    <w:rsid w:val="00CE2595"/>
    <w:rsid w:val="00D127F3"/>
    <w:rsid w:val="00D15882"/>
    <w:rsid w:val="00D16AB8"/>
    <w:rsid w:val="00D458C3"/>
    <w:rsid w:val="00D52DFF"/>
    <w:rsid w:val="00D8723A"/>
    <w:rsid w:val="00D920E1"/>
    <w:rsid w:val="00DB579F"/>
    <w:rsid w:val="00DC2060"/>
    <w:rsid w:val="00DE46EE"/>
    <w:rsid w:val="00E419D2"/>
    <w:rsid w:val="00E62E04"/>
    <w:rsid w:val="00E92012"/>
    <w:rsid w:val="00E95A48"/>
    <w:rsid w:val="00EA091E"/>
    <w:rsid w:val="00EF3D8E"/>
    <w:rsid w:val="00EF479A"/>
    <w:rsid w:val="00F15989"/>
    <w:rsid w:val="00F15D0F"/>
    <w:rsid w:val="00F223B2"/>
    <w:rsid w:val="00F4418F"/>
    <w:rsid w:val="00F531CE"/>
    <w:rsid w:val="00F649E7"/>
    <w:rsid w:val="00F739E8"/>
    <w:rsid w:val="00F8495C"/>
    <w:rsid w:val="00F920C3"/>
    <w:rsid w:val="00FD3641"/>
    <w:rsid w:val="00FF0208"/>
    <w:rsid w:val="00FF53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7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E4583"/>
    <w:pPr>
      <w:keepNext/>
      <w:keepLines/>
      <w:spacing w:before="340" w:after="330" w:line="578" w:lineRule="auto"/>
      <w:outlineLvl w:val="0"/>
    </w:pPr>
    <w:rPr>
      <w:b/>
      <w:bCs/>
      <w:kern w:val="44"/>
      <w:sz w:val="28"/>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2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7278"/>
    <w:rPr>
      <w:sz w:val="18"/>
      <w:szCs w:val="18"/>
    </w:rPr>
  </w:style>
  <w:style w:type="paragraph" w:styleId="a4">
    <w:name w:val="footer"/>
    <w:basedOn w:val="a"/>
    <w:link w:val="Char0"/>
    <w:uiPriority w:val="99"/>
    <w:unhideWhenUsed/>
    <w:rsid w:val="006772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7278"/>
    <w:rPr>
      <w:sz w:val="18"/>
      <w:szCs w:val="18"/>
    </w:rPr>
  </w:style>
  <w:style w:type="paragraph" w:customStyle="1" w:styleId="Default">
    <w:name w:val="Default"/>
    <w:uiPriority w:val="99"/>
    <w:rsid w:val="00677278"/>
    <w:pPr>
      <w:widowControl w:val="0"/>
      <w:autoSpaceDE w:val="0"/>
      <w:autoSpaceDN w:val="0"/>
      <w:adjustRightInd w:val="0"/>
    </w:pPr>
    <w:rPr>
      <w:rFonts w:ascii="宋体" w:eastAsia="宋体" w:hAnsi="Calibri" w:cs="宋体"/>
      <w:color w:val="000000"/>
      <w:kern w:val="0"/>
      <w:sz w:val="24"/>
      <w:szCs w:val="24"/>
    </w:rPr>
  </w:style>
  <w:style w:type="paragraph" w:styleId="a5">
    <w:name w:val="Body Text Indent"/>
    <w:basedOn w:val="a"/>
    <w:link w:val="Char1"/>
    <w:uiPriority w:val="99"/>
    <w:semiHidden/>
    <w:rsid w:val="00DB579F"/>
    <w:pPr>
      <w:ind w:hanging="60"/>
    </w:pPr>
  </w:style>
  <w:style w:type="character" w:customStyle="1" w:styleId="Char1">
    <w:name w:val="正文文本缩进 Char"/>
    <w:basedOn w:val="a0"/>
    <w:link w:val="a5"/>
    <w:uiPriority w:val="99"/>
    <w:semiHidden/>
    <w:rsid w:val="00DB579F"/>
    <w:rPr>
      <w:rFonts w:ascii="Times New Roman" w:eastAsia="宋体" w:hAnsi="Times New Roman" w:cs="Times New Roman"/>
      <w:szCs w:val="24"/>
    </w:rPr>
  </w:style>
  <w:style w:type="character" w:customStyle="1" w:styleId="apple-converted-space">
    <w:name w:val="apple-converted-space"/>
    <w:basedOn w:val="a0"/>
    <w:uiPriority w:val="99"/>
    <w:rsid w:val="005E3FB5"/>
  </w:style>
  <w:style w:type="character" w:styleId="a6">
    <w:name w:val="Hyperlink"/>
    <w:basedOn w:val="a0"/>
    <w:uiPriority w:val="99"/>
    <w:rsid w:val="00B11BFB"/>
    <w:rPr>
      <w:rFonts w:cs="Times New Roman"/>
      <w:color w:val="0000FF"/>
      <w:u w:val="single"/>
    </w:rPr>
  </w:style>
  <w:style w:type="paragraph" w:styleId="a7">
    <w:name w:val="Balloon Text"/>
    <w:basedOn w:val="a"/>
    <w:link w:val="Char2"/>
    <w:uiPriority w:val="99"/>
    <w:semiHidden/>
    <w:rsid w:val="00B11BFB"/>
    <w:rPr>
      <w:sz w:val="18"/>
      <w:szCs w:val="18"/>
    </w:rPr>
  </w:style>
  <w:style w:type="character" w:customStyle="1" w:styleId="Char2">
    <w:name w:val="批注框文本 Char"/>
    <w:basedOn w:val="a0"/>
    <w:link w:val="a7"/>
    <w:uiPriority w:val="99"/>
    <w:semiHidden/>
    <w:rsid w:val="00B11BFB"/>
    <w:rPr>
      <w:rFonts w:ascii="Times New Roman" w:eastAsia="宋体" w:hAnsi="Times New Roman" w:cs="Times New Roman"/>
      <w:sz w:val="18"/>
      <w:szCs w:val="18"/>
    </w:rPr>
  </w:style>
  <w:style w:type="character" w:customStyle="1" w:styleId="1Char">
    <w:name w:val="标题 1 Char"/>
    <w:basedOn w:val="a0"/>
    <w:link w:val="1"/>
    <w:uiPriority w:val="9"/>
    <w:rsid w:val="005E4583"/>
    <w:rPr>
      <w:rFonts w:ascii="Times New Roman" w:eastAsia="宋体" w:hAnsi="Times New Roman" w:cs="Times New Roman"/>
      <w:b/>
      <w:bCs/>
      <w:kern w:val="44"/>
      <w:sz w:val="28"/>
      <w:szCs w:val="44"/>
    </w:rPr>
  </w:style>
  <w:style w:type="paragraph" w:styleId="10">
    <w:name w:val="toc 1"/>
    <w:basedOn w:val="a"/>
    <w:next w:val="a"/>
    <w:autoRedefine/>
    <w:uiPriority w:val="39"/>
    <w:unhideWhenUsed/>
    <w:rsid w:val="00E419D2"/>
    <w:pPr>
      <w:tabs>
        <w:tab w:val="right" w:leader="dot" w:pos="8296"/>
      </w:tabs>
    </w:pPr>
    <w:rPr>
      <w:noProof/>
    </w:rPr>
  </w:style>
  <w:style w:type="character" w:customStyle="1" w:styleId="contentline-258">
    <w:name w:val="contentline-258"/>
    <w:basedOn w:val="a0"/>
    <w:rsid w:val="00220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749178">
      <w:bodyDiv w:val="1"/>
      <w:marLeft w:val="0"/>
      <w:marRight w:val="0"/>
      <w:marTop w:val="0"/>
      <w:marBottom w:val="0"/>
      <w:divBdr>
        <w:top w:val="none" w:sz="0" w:space="0" w:color="auto"/>
        <w:left w:val="none" w:sz="0" w:space="0" w:color="auto"/>
        <w:bottom w:val="none" w:sz="0" w:space="0" w:color="auto"/>
        <w:right w:val="none" w:sz="0" w:space="0" w:color="auto"/>
      </w:divBdr>
    </w:div>
    <w:div w:id="1542596543">
      <w:bodyDiv w:val="1"/>
      <w:marLeft w:val="0"/>
      <w:marRight w:val="0"/>
      <w:marTop w:val="0"/>
      <w:marBottom w:val="0"/>
      <w:divBdr>
        <w:top w:val="none" w:sz="0" w:space="0" w:color="auto"/>
        <w:left w:val="none" w:sz="0" w:space="0" w:color="auto"/>
        <w:bottom w:val="none" w:sz="0" w:space="0" w:color="auto"/>
        <w:right w:val="none" w:sz="0" w:space="0" w:color="auto"/>
      </w:divBdr>
    </w:div>
    <w:div w:id="1867058597">
      <w:bodyDiv w:val="1"/>
      <w:marLeft w:val="0"/>
      <w:marRight w:val="0"/>
      <w:marTop w:val="0"/>
      <w:marBottom w:val="0"/>
      <w:divBdr>
        <w:top w:val="none" w:sz="0" w:space="0" w:color="auto"/>
        <w:left w:val="none" w:sz="0" w:space="0" w:color="auto"/>
        <w:bottom w:val="none" w:sz="0" w:space="0" w:color="auto"/>
        <w:right w:val="none" w:sz="0" w:space="0" w:color="auto"/>
      </w:divBdr>
      <w:divsChild>
        <w:div w:id="497773547">
          <w:marLeft w:val="0"/>
          <w:marRight w:val="0"/>
          <w:marTop w:val="0"/>
          <w:marBottom w:val="0"/>
          <w:divBdr>
            <w:top w:val="none" w:sz="0" w:space="0" w:color="auto"/>
            <w:left w:val="none" w:sz="0" w:space="0" w:color="auto"/>
            <w:bottom w:val="none" w:sz="0" w:space="0" w:color="auto"/>
            <w:right w:val="none" w:sz="0" w:space="0" w:color="auto"/>
          </w:divBdr>
          <w:divsChild>
            <w:div w:id="756753578">
              <w:marLeft w:val="0"/>
              <w:marRight w:val="0"/>
              <w:marTop w:val="0"/>
              <w:marBottom w:val="0"/>
              <w:divBdr>
                <w:top w:val="none" w:sz="0" w:space="0" w:color="auto"/>
                <w:left w:val="none" w:sz="0" w:space="0" w:color="auto"/>
                <w:bottom w:val="none" w:sz="0" w:space="0" w:color="auto"/>
                <w:right w:val="none" w:sz="0" w:space="0" w:color="auto"/>
              </w:divBdr>
              <w:divsChild>
                <w:div w:id="1322729684">
                  <w:marLeft w:val="0"/>
                  <w:marRight w:val="0"/>
                  <w:marTop w:val="0"/>
                  <w:marBottom w:val="0"/>
                  <w:divBdr>
                    <w:top w:val="none" w:sz="0" w:space="0" w:color="auto"/>
                    <w:left w:val="none" w:sz="0" w:space="0" w:color="auto"/>
                    <w:bottom w:val="none" w:sz="0" w:space="0" w:color="auto"/>
                    <w:right w:val="none" w:sz="0" w:space="0" w:color="auto"/>
                  </w:divBdr>
                  <w:divsChild>
                    <w:div w:id="17367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8044">
      <w:bodyDiv w:val="1"/>
      <w:marLeft w:val="0"/>
      <w:marRight w:val="0"/>
      <w:marTop w:val="0"/>
      <w:marBottom w:val="0"/>
      <w:divBdr>
        <w:top w:val="none" w:sz="0" w:space="0" w:color="auto"/>
        <w:left w:val="none" w:sz="0" w:space="0" w:color="auto"/>
        <w:bottom w:val="none" w:sz="0" w:space="0" w:color="auto"/>
        <w:right w:val="none" w:sz="0" w:space="0" w:color="auto"/>
      </w:divBdr>
    </w:div>
    <w:div w:id="1943687425">
      <w:bodyDiv w:val="1"/>
      <w:marLeft w:val="0"/>
      <w:marRight w:val="0"/>
      <w:marTop w:val="0"/>
      <w:marBottom w:val="0"/>
      <w:divBdr>
        <w:top w:val="none" w:sz="0" w:space="0" w:color="auto"/>
        <w:left w:val="none" w:sz="0" w:space="0" w:color="auto"/>
        <w:bottom w:val="none" w:sz="0" w:space="0" w:color="auto"/>
        <w:right w:val="none" w:sz="0" w:space="0" w:color="auto"/>
      </w:divBdr>
      <w:divsChild>
        <w:div w:id="790248278">
          <w:marLeft w:val="0"/>
          <w:marRight w:val="0"/>
          <w:marTop w:val="75"/>
          <w:marBottom w:val="0"/>
          <w:divBdr>
            <w:top w:val="none" w:sz="0" w:space="0" w:color="auto"/>
            <w:left w:val="none" w:sz="0" w:space="0" w:color="auto"/>
            <w:bottom w:val="none" w:sz="0" w:space="0" w:color="auto"/>
            <w:right w:val="none" w:sz="0" w:space="0" w:color="auto"/>
          </w:divBdr>
          <w:divsChild>
            <w:div w:id="1218205266">
              <w:marLeft w:val="0"/>
              <w:marRight w:val="0"/>
              <w:marTop w:val="0"/>
              <w:marBottom w:val="150"/>
              <w:divBdr>
                <w:top w:val="single" w:sz="6" w:space="0" w:color="D8EDFA"/>
                <w:left w:val="single" w:sz="6" w:space="0" w:color="D8EDFA"/>
                <w:bottom w:val="single" w:sz="6" w:space="8" w:color="D8EDFA"/>
                <w:right w:val="single" w:sz="6" w:space="0" w:color="D8EDF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xsb@sb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83BDC5-BCA2-438D-BFDA-D0D2F00D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1364</Words>
  <Characters>7781</Characters>
  <Application>Microsoft Office Word</Application>
  <DocSecurity>0</DocSecurity>
  <Lines>64</Lines>
  <Paragraphs>18</Paragraphs>
  <ScaleCrop>false</ScaleCrop>
  <Company>Microsoft</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cp:lastPrinted>2014-12-10T04:19:00Z</cp:lastPrinted>
  <dcterms:created xsi:type="dcterms:W3CDTF">2019-11-02T03:16:00Z</dcterms:created>
  <dcterms:modified xsi:type="dcterms:W3CDTF">2019-11-02T03:24:00Z</dcterms:modified>
</cp:coreProperties>
</file>